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09B15" w14:textId="77777777" w:rsidR="009712FF" w:rsidRDefault="009712FF" w:rsidP="009712FF">
      <w:pPr>
        <w:pStyle w:val="2"/>
        <w:spacing w:after="0"/>
        <w:rPr>
          <w:rFonts w:ascii="Calibri" w:hAnsi="Calibri"/>
          <w:b/>
          <w:noProof/>
          <w:color w:val="000000"/>
          <w:lang w:val="en-US"/>
        </w:rPr>
      </w:pPr>
      <w:r>
        <w:rPr>
          <w:rFonts w:ascii="Verdana" w:hAnsi="Verdana"/>
          <w:b/>
          <w:color w:val="000000"/>
          <w:sz w:val="22"/>
          <w:szCs w:val="22"/>
          <w:lang w:val="en-US"/>
        </w:rPr>
        <w:t xml:space="preserve">               </w:t>
      </w:r>
      <w:r w:rsidRPr="00CC1C2D">
        <w:rPr>
          <w:rFonts w:ascii="Calibri" w:hAnsi="Calibri"/>
          <w:b/>
          <w:noProof/>
          <w:color w:val="000000"/>
        </w:rPr>
        <w:object w:dxaOrig="1935" w:dyaOrig="1815" w14:anchorId="6A71C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9" o:title=""/>
          </v:shape>
          <o:OLEObject Type="Embed" ProgID="PBrush" ShapeID="_x0000_i1025" DrawAspect="Content" ObjectID="_1684231078" r:id="rId10"/>
        </w:object>
      </w:r>
    </w:p>
    <w:p w14:paraId="7A2A355D" w14:textId="77777777" w:rsidR="009712FF" w:rsidRPr="00102D93" w:rsidRDefault="009712FF" w:rsidP="009712FF">
      <w:pPr>
        <w:pStyle w:val="2"/>
        <w:spacing w:after="0"/>
        <w:rPr>
          <w:rFonts w:ascii="Verdana" w:hAnsi="Verdana"/>
          <w:b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noProof/>
          <w:color w:val="000000"/>
        </w:rPr>
        <w:t xml:space="preserve">           </w:t>
      </w:r>
      <w:r w:rsidRPr="007A072F">
        <w:rPr>
          <w:rFonts w:ascii="Calibri" w:hAnsi="Calibri"/>
          <w:b/>
          <w:noProof/>
          <w:color w:val="000000"/>
          <w:sz w:val="22"/>
          <w:szCs w:val="22"/>
        </w:rPr>
        <w:t xml:space="preserve">ΕΛΛΗΝΙΚΗ ΔΗΜΟΚΡΑΤΙΑ </w:t>
      </w:r>
      <w:r>
        <w:rPr>
          <w:rFonts w:ascii="Calibri" w:hAnsi="Calibri"/>
          <w:b/>
          <w:noProof/>
          <w:color w:val="000000"/>
          <w:sz w:val="22"/>
          <w:szCs w:val="22"/>
        </w:rPr>
        <w:t xml:space="preserve">                                              </w:t>
      </w:r>
    </w:p>
    <w:tbl>
      <w:tblPr>
        <w:tblW w:w="12524" w:type="dxa"/>
        <w:tblLayout w:type="fixed"/>
        <w:tblLook w:val="0000" w:firstRow="0" w:lastRow="0" w:firstColumn="0" w:lastColumn="0" w:noHBand="0" w:noVBand="0"/>
      </w:tblPr>
      <w:tblGrid>
        <w:gridCol w:w="1668"/>
        <w:gridCol w:w="236"/>
        <w:gridCol w:w="3184"/>
        <w:gridCol w:w="236"/>
        <w:gridCol w:w="540"/>
        <w:gridCol w:w="2880"/>
        <w:gridCol w:w="900"/>
        <w:gridCol w:w="2880"/>
      </w:tblGrid>
      <w:tr w:rsidR="009712FF" w:rsidRPr="009A3603" w14:paraId="6F3D3BF1" w14:textId="77777777" w:rsidTr="009712FF">
        <w:trPr>
          <w:gridAfter w:val="1"/>
          <w:wAfter w:w="2880" w:type="dxa"/>
        </w:trPr>
        <w:tc>
          <w:tcPr>
            <w:tcW w:w="5088" w:type="dxa"/>
            <w:gridSpan w:val="3"/>
            <w:vAlign w:val="center"/>
          </w:tcPr>
          <w:p w14:paraId="404E2E97" w14:textId="77777777" w:rsidR="009712FF" w:rsidRPr="009A3603" w:rsidRDefault="009712FF" w:rsidP="009712F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9A3603">
              <w:rPr>
                <w:rFonts w:ascii="Calibri" w:hAnsi="Calibri"/>
                <w:b/>
              </w:rPr>
              <w:t>ΥΠΟΥΡΓΕΙΟ ΠΑΙΔΕΙΑΣ ΚΑΙ ΘΡΗΣΚΕΥΜΑΤΩΝ</w:t>
            </w:r>
          </w:p>
        </w:tc>
        <w:tc>
          <w:tcPr>
            <w:tcW w:w="776" w:type="dxa"/>
            <w:gridSpan w:val="2"/>
          </w:tcPr>
          <w:p w14:paraId="125E2FCC" w14:textId="77777777" w:rsidR="009712FF" w:rsidRPr="009A3603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80" w:type="dxa"/>
            <w:gridSpan w:val="2"/>
          </w:tcPr>
          <w:p w14:paraId="425C6FE3" w14:textId="77777777" w:rsidR="009712FF" w:rsidRPr="00102D93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9712FF" w:rsidRPr="009A3603" w14:paraId="5E1767C6" w14:textId="77777777" w:rsidTr="009712FF">
        <w:trPr>
          <w:gridAfter w:val="1"/>
          <w:wAfter w:w="2880" w:type="dxa"/>
          <w:trHeight w:val="187"/>
        </w:trPr>
        <w:tc>
          <w:tcPr>
            <w:tcW w:w="5088" w:type="dxa"/>
            <w:gridSpan w:val="3"/>
            <w:vAlign w:val="center"/>
          </w:tcPr>
          <w:p w14:paraId="1B317CA5" w14:textId="77777777" w:rsidR="009712FF" w:rsidRPr="009A3603" w:rsidRDefault="009712FF" w:rsidP="009712FF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9A3603">
              <w:rPr>
                <w:rFonts w:ascii="Calibri" w:hAnsi="Calibri"/>
                <w:b/>
              </w:rPr>
              <w:t>-----</w:t>
            </w:r>
          </w:p>
        </w:tc>
        <w:tc>
          <w:tcPr>
            <w:tcW w:w="776" w:type="dxa"/>
            <w:gridSpan w:val="2"/>
          </w:tcPr>
          <w:p w14:paraId="54879597" w14:textId="77777777" w:rsidR="009712FF" w:rsidRPr="009A3603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80" w:type="dxa"/>
            <w:gridSpan w:val="2"/>
          </w:tcPr>
          <w:p w14:paraId="70829EEA" w14:textId="77777777" w:rsidR="009712FF" w:rsidRPr="008B380E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9712FF" w:rsidRPr="005729A9" w14:paraId="21BB2F9C" w14:textId="77777777" w:rsidTr="009712FF">
        <w:trPr>
          <w:gridAfter w:val="1"/>
          <w:wAfter w:w="2880" w:type="dxa"/>
        </w:trPr>
        <w:tc>
          <w:tcPr>
            <w:tcW w:w="5088" w:type="dxa"/>
            <w:gridSpan w:val="3"/>
          </w:tcPr>
          <w:p w14:paraId="42F4FF01" w14:textId="77777777" w:rsidR="009712FF" w:rsidRPr="009712FF" w:rsidRDefault="009712FF" w:rsidP="009712FF">
            <w:pPr>
              <w:spacing w:line="240" w:lineRule="auto"/>
              <w:jc w:val="center"/>
              <w:rPr>
                <w:rFonts w:ascii="Calibri" w:hAnsi="Calibri" w:cs="Tahoma"/>
                <w:b/>
                <w:color w:val="000000"/>
                <w:lang w:val="el-GR"/>
              </w:rPr>
            </w:pPr>
            <w:r w:rsidRPr="009712FF">
              <w:rPr>
                <w:rFonts w:ascii="Calibri" w:hAnsi="Calibri" w:cs="Tahoma"/>
                <w:b/>
                <w:color w:val="000000"/>
                <w:lang w:val="el-GR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14:paraId="4BE7AEAA" w14:textId="77777777" w:rsidR="009712FF" w:rsidRPr="009712FF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</w:p>
        </w:tc>
        <w:tc>
          <w:tcPr>
            <w:tcW w:w="3780" w:type="dxa"/>
            <w:gridSpan w:val="2"/>
          </w:tcPr>
          <w:p w14:paraId="12249FC7" w14:textId="77777777" w:rsidR="009712FF" w:rsidRPr="009712FF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  <w:r w:rsidRPr="009712FF">
              <w:rPr>
                <w:rFonts w:ascii="Calibri" w:hAnsi="Calibri"/>
                <w:b/>
                <w:color w:val="000000"/>
                <w:lang w:val="el-GR"/>
              </w:rPr>
              <w:tab/>
            </w:r>
          </w:p>
          <w:p w14:paraId="22125DFA" w14:textId="5EBE78FB" w:rsidR="009712FF" w:rsidRPr="005729A9" w:rsidRDefault="00185240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  <w:r>
              <w:rPr>
                <w:rFonts w:ascii="Calibri" w:hAnsi="Calibri"/>
                <w:b/>
                <w:color w:val="000000"/>
                <w:lang w:val="el-GR"/>
              </w:rPr>
              <w:t xml:space="preserve">Μυτιλήνη  </w:t>
            </w:r>
            <w:r>
              <w:rPr>
                <w:rFonts w:ascii="Calibri" w:hAnsi="Calibri"/>
                <w:b/>
                <w:color w:val="000000"/>
              </w:rPr>
              <w:t>03</w:t>
            </w:r>
            <w:r>
              <w:rPr>
                <w:rFonts w:ascii="Calibri" w:hAnsi="Calibri"/>
                <w:b/>
                <w:color w:val="000000"/>
                <w:lang w:val="el-GR"/>
              </w:rPr>
              <w:t>/</w:t>
            </w:r>
            <w:r>
              <w:rPr>
                <w:rFonts w:ascii="Calibri" w:hAnsi="Calibri"/>
                <w:b/>
                <w:color w:val="000000"/>
              </w:rPr>
              <w:t>06</w:t>
            </w:r>
            <w:r w:rsidR="005729A9">
              <w:rPr>
                <w:rFonts w:ascii="Calibri" w:hAnsi="Calibri"/>
                <w:b/>
                <w:color w:val="000000"/>
                <w:lang w:val="el-GR"/>
              </w:rPr>
              <w:t>/2021</w:t>
            </w:r>
          </w:p>
          <w:p w14:paraId="35ABFAA4" w14:textId="4794030F" w:rsidR="009712FF" w:rsidRPr="003643B2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proofErr w:type="spellStart"/>
            <w:r w:rsidRPr="005729A9">
              <w:rPr>
                <w:rFonts w:ascii="Calibri" w:hAnsi="Calibri"/>
                <w:b/>
                <w:color w:val="000000"/>
                <w:lang w:val="el-GR"/>
              </w:rPr>
              <w:t>Αριθμ</w:t>
            </w:r>
            <w:proofErr w:type="spellEnd"/>
            <w:r w:rsidRPr="005729A9">
              <w:rPr>
                <w:rFonts w:ascii="Calibri" w:hAnsi="Calibri"/>
                <w:b/>
                <w:color w:val="000000"/>
                <w:lang w:val="el-GR"/>
              </w:rPr>
              <w:t xml:space="preserve">. Πρωτ.: </w:t>
            </w:r>
            <w:r w:rsidR="00185240">
              <w:rPr>
                <w:rFonts w:ascii="Calibri" w:hAnsi="Calibri"/>
                <w:b/>
                <w:color w:val="000000"/>
                <w:lang w:val="el-GR"/>
              </w:rPr>
              <w:t>2956</w:t>
            </w:r>
            <w:bookmarkStart w:id="0" w:name="_GoBack"/>
            <w:bookmarkEnd w:id="0"/>
          </w:p>
        </w:tc>
      </w:tr>
      <w:tr w:rsidR="009712FF" w:rsidRPr="005729A9" w14:paraId="6172DF68" w14:textId="77777777" w:rsidTr="009712FF">
        <w:trPr>
          <w:trHeight w:val="369"/>
        </w:trPr>
        <w:tc>
          <w:tcPr>
            <w:tcW w:w="5088" w:type="dxa"/>
            <w:gridSpan w:val="3"/>
          </w:tcPr>
          <w:p w14:paraId="251E38D5" w14:textId="77777777" w:rsidR="009712FF" w:rsidRPr="00DF5A86" w:rsidRDefault="009712FF" w:rsidP="009712FF">
            <w:pPr>
              <w:spacing w:line="240" w:lineRule="auto"/>
              <w:jc w:val="center"/>
              <w:rPr>
                <w:rFonts w:ascii="Calibri" w:hAnsi="Calibri" w:cs="Tahoma"/>
                <w:b/>
                <w:color w:val="000000"/>
              </w:rPr>
            </w:pP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Δ</w:t>
            </w:r>
            <w:r w:rsidRPr="00DF5A86">
              <w:rPr>
                <w:rFonts w:ascii="Calibri" w:hAnsi="Calibri" w:cs="Tahoma"/>
                <w:b/>
                <w:color w:val="000000"/>
              </w:rPr>
              <w:t>/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ΝΣΗ</w:t>
            </w:r>
            <w:r w:rsidRPr="00DF5A86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Β</w:t>
            </w:r>
            <w:r w:rsidRPr="00DF5A86">
              <w:rPr>
                <w:rFonts w:ascii="Calibri" w:hAnsi="Calibri" w:cs="Tahoma"/>
                <w:b/>
                <w:color w:val="000000"/>
              </w:rPr>
              <w:t>/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ΘΜΙΑΣ</w:t>
            </w:r>
            <w:r w:rsidRPr="00DF5A86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ΕΚΠ</w:t>
            </w:r>
            <w:r w:rsidRPr="00DF5A86">
              <w:rPr>
                <w:rFonts w:ascii="Calibri" w:hAnsi="Calibri" w:cs="Tahoma"/>
                <w:b/>
                <w:color w:val="000000"/>
              </w:rPr>
              <w:t>/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ΣΗΣ</w:t>
            </w:r>
            <w:r w:rsidRPr="00DF5A86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Ν</w:t>
            </w:r>
            <w:r w:rsidRPr="00DF5A86">
              <w:rPr>
                <w:rFonts w:ascii="Calibri" w:hAnsi="Calibri" w:cs="Tahoma"/>
                <w:b/>
                <w:color w:val="000000"/>
              </w:rPr>
              <w:t>.</w:t>
            </w: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ΛΕΣΒΟΥ</w:t>
            </w:r>
          </w:p>
          <w:p w14:paraId="13770FF5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 w:cs="Tahoma"/>
                <w:b/>
                <w:color w:val="000000"/>
                <w:lang w:val="el-GR"/>
              </w:rPr>
            </w:pPr>
            <w:r w:rsidRPr="005729A9">
              <w:rPr>
                <w:rFonts w:ascii="Calibri" w:hAnsi="Calibri" w:cs="Tahoma"/>
                <w:b/>
                <w:color w:val="000000"/>
                <w:lang w:val="el-GR"/>
              </w:rPr>
              <w:t>ΤΜΗΜΑ Γ΄ΠΡΟΣΩΠΙΚΟΥ</w:t>
            </w:r>
          </w:p>
        </w:tc>
        <w:tc>
          <w:tcPr>
            <w:tcW w:w="236" w:type="dxa"/>
          </w:tcPr>
          <w:p w14:paraId="59ABF5E8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lang w:val="el-GR"/>
              </w:rPr>
            </w:pPr>
          </w:p>
          <w:p w14:paraId="35059F32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lang w:val="el-GR"/>
              </w:rPr>
            </w:pPr>
          </w:p>
        </w:tc>
        <w:tc>
          <w:tcPr>
            <w:tcW w:w="3420" w:type="dxa"/>
            <w:gridSpan w:val="2"/>
          </w:tcPr>
          <w:p w14:paraId="33B919CE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</w:p>
        </w:tc>
        <w:tc>
          <w:tcPr>
            <w:tcW w:w="3780" w:type="dxa"/>
            <w:gridSpan w:val="2"/>
          </w:tcPr>
          <w:p w14:paraId="5F1FC91A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</w:p>
        </w:tc>
      </w:tr>
      <w:tr w:rsidR="009712FF" w:rsidRPr="005729A9" w14:paraId="20C83B4A" w14:textId="77777777" w:rsidTr="009712FF">
        <w:trPr>
          <w:gridAfter w:val="1"/>
          <w:wAfter w:w="2880" w:type="dxa"/>
        </w:trPr>
        <w:tc>
          <w:tcPr>
            <w:tcW w:w="1668" w:type="dxa"/>
          </w:tcPr>
          <w:p w14:paraId="0EF18761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color w:val="000000"/>
                <w:lang w:val="el-GR"/>
              </w:rPr>
            </w:pPr>
            <w:proofErr w:type="spellStart"/>
            <w:r w:rsidRPr="005729A9">
              <w:rPr>
                <w:rFonts w:ascii="Calibri" w:hAnsi="Calibri"/>
                <w:color w:val="000000"/>
                <w:lang w:val="el-GR"/>
              </w:rPr>
              <w:t>Ταχ.Δ</w:t>
            </w:r>
            <w:proofErr w:type="spellEnd"/>
            <w:r w:rsidRPr="005729A9">
              <w:rPr>
                <w:rFonts w:ascii="Calibri" w:hAnsi="Calibri"/>
                <w:color w:val="000000"/>
                <w:lang w:val="el-GR"/>
              </w:rPr>
              <w:t>/</w:t>
            </w:r>
            <w:proofErr w:type="spellStart"/>
            <w:r w:rsidRPr="005729A9">
              <w:rPr>
                <w:rFonts w:ascii="Calibri" w:hAnsi="Calibri"/>
                <w:color w:val="000000"/>
                <w:lang w:val="el-GR"/>
              </w:rPr>
              <w:t>νση</w:t>
            </w:r>
            <w:proofErr w:type="spellEnd"/>
            <w:r w:rsidRPr="005729A9">
              <w:rPr>
                <w:rFonts w:ascii="Calibri" w:hAnsi="Calibri"/>
                <w:color w:val="000000"/>
                <w:lang w:val="el-GR"/>
              </w:rPr>
              <w:t>:</w:t>
            </w:r>
          </w:p>
        </w:tc>
        <w:tc>
          <w:tcPr>
            <w:tcW w:w="236" w:type="dxa"/>
          </w:tcPr>
          <w:p w14:paraId="62E34B9C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:</w:t>
            </w:r>
          </w:p>
        </w:tc>
        <w:tc>
          <w:tcPr>
            <w:tcW w:w="3960" w:type="dxa"/>
            <w:gridSpan w:val="3"/>
          </w:tcPr>
          <w:p w14:paraId="44D8826D" w14:textId="77777777" w:rsidR="009712FF" w:rsidRPr="005729A9" w:rsidRDefault="009712FF" w:rsidP="009712FF">
            <w:pPr>
              <w:spacing w:line="240" w:lineRule="auto"/>
              <w:jc w:val="both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Γ. Μούρα 10</w:t>
            </w:r>
          </w:p>
          <w:p w14:paraId="411078DF" w14:textId="77777777" w:rsidR="009712FF" w:rsidRPr="005729A9" w:rsidRDefault="009712FF" w:rsidP="009712FF">
            <w:pPr>
              <w:spacing w:line="240" w:lineRule="auto"/>
              <w:jc w:val="both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811 32 Μυτιλήνη</w:t>
            </w:r>
          </w:p>
        </w:tc>
        <w:tc>
          <w:tcPr>
            <w:tcW w:w="3780" w:type="dxa"/>
            <w:gridSpan w:val="2"/>
          </w:tcPr>
          <w:p w14:paraId="2FF9E4B8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  <w:lang w:val="el-GR"/>
              </w:rPr>
            </w:pPr>
          </w:p>
        </w:tc>
      </w:tr>
      <w:tr w:rsidR="009712FF" w:rsidRPr="009A3603" w14:paraId="4F6F89C1" w14:textId="77777777" w:rsidTr="009712FF">
        <w:trPr>
          <w:gridAfter w:val="1"/>
          <w:wAfter w:w="2880" w:type="dxa"/>
        </w:trPr>
        <w:tc>
          <w:tcPr>
            <w:tcW w:w="1668" w:type="dxa"/>
          </w:tcPr>
          <w:p w14:paraId="3C97548F" w14:textId="77777777" w:rsidR="009712FF" w:rsidRPr="005729A9" w:rsidRDefault="009712FF" w:rsidP="009712FF">
            <w:pPr>
              <w:spacing w:line="240" w:lineRule="auto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Τηλέφωνο:</w:t>
            </w:r>
          </w:p>
        </w:tc>
        <w:tc>
          <w:tcPr>
            <w:tcW w:w="236" w:type="dxa"/>
          </w:tcPr>
          <w:p w14:paraId="1493C127" w14:textId="77777777" w:rsidR="009712FF" w:rsidRPr="005729A9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:</w:t>
            </w:r>
          </w:p>
        </w:tc>
        <w:tc>
          <w:tcPr>
            <w:tcW w:w="3960" w:type="dxa"/>
            <w:gridSpan w:val="3"/>
          </w:tcPr>
          <w:p w14:paraId="0365A86C" w14:textId="77777777" w:rsidR="009712FF" w:rsidRPr="005729A9" w:rsidRDefault="009712FF" w:rsidP="009712FF">
            <w:pPr>
              <w:spacing w:line="240" w:lineRule="auto"/>
              <w:jc w:val="both"/>
              <w:rPr>
                <w:rFonts w:ascii="Calibri" w:hAnsi="Calibri"/>
                <w:color w:val="000000"/>
                <w:lang w:val="el-GR"/>
              </w:rPr>
            </w:pPr>
            <w:r w:rsidRPr="005729A9">
              <w:rPr>
                <w:rFonts w:ascii="Calibri" w:hAnsi="Calibri"/>
                <w:color w:val="000000"/>
                <w:lang w:val="el-GR"/>
              </w:rPr>
              <w:t>22510-48244</w:t>
            </w:r>
          </w:p>
        </w:tc>
        <w:tc>
          <w:tcPr>
            <w:tcW w:w="3780" w:type="dxa"/>
            <w:gridSpan w:val="2"/>
          </w:tcPr>
          <w:p w14:paraId="6DFAF400" w14:textId="77777777" w:rsidR="009712FF" w:rsidRPr="00306217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 w:rsidRPr="005729A9">
              <w:rPr>
                <w:rFonts w:ascii="Calibri" w:hAnsi="Calibri"/>
                <w:b/>
                <w:color w:val="000000"/>
                <w:lang w:val="el-GR"/>
              </w:rPr>
              <w:t>ΑΠ</w:t>
            </w:r>
            <w:r>
              <w:rPr>
                <w:rFonts w:ascii="Calibri" w:hAnsi="Calibri"/>
                <w:b/>
                <w:color w:val="000000"/>
              </w:rPr>
              <w:t>ΟΦΑΣΗ</w:t>
            </w:r>
          </w:p>
        </w:tc>
      </w:tr>
      <w:tr w:rsidR="009712FF" w:rsidRPr="009A3603" w14:paraId="6BE495E8" w14:textId="77777777" w:rsidTr="009712FF">
        <w:trPr>
          <w:gridAfter w:val="1"/>
          <w:wAfter w:w="2880" w:type="dxa"/>
        </w:trPr>
        <w:tc>
          <w:tcPr>
            <w:tcW w:w="1668" w:type="dxa"/>
          </w:tcPr>
          <w:p w14:paraId="05047E5E" w14:textId="77777777" w:rsidR="009712FF" w:rsidRPr="009A3603" w:rsidRDefault="009712FF" w:rsidP="009712FF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</w:rPr>
              <w:t>Fax:</w:t>
            </w:r>
          </w:p>
        </w:tc>
        <w:tc>
          <w:tcPr>
            <w:tcW w:w="236" w:type="dxa"/>
          </w:tcPr>
          <w:p w14:paraId="18709A0B" w14:textId="77777777" w:rsidR="009712FF" w:rsidRPr="009A3603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960" w:type="dxa"/>
            <w:gridSpan w:val="3"/>
          </w:tcPr>
          <w:p w14:paraId="32D24CD2" w14:textId="77777777" w:rsidR="009712FF" w:rsidRPr="00306217" w:rsidRDefault="009712FF" w:rsidP="009712FF">
            <w:pPr>
              <w:spacing w:line="240" w:lineRule="auto"/>
              <w:jc w:val="both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  <w:lang w:val="fr-FR"/>
              </w:rPr>
              <w:t>22510-4</w:t>
            </w:r>
            <w:r w:rsidRPr="00306217">
              <w:rPr>
                <w:rFonts w:ascii="Calibri" w:hAnsi="Calibri"/>
                <w:color w:val="000000"/>
              </w:rPr>
              <w:t>8251</w:t>
            </w:r>
          </w:p>
        </w:tc>
        <w:tc>
          <w:tcPr>
            <w:tcW w:w="3780" w:type="dxa"/>
            <w:gridSpan w:val="2"/>
          </w:tcPr>
          <w:p w14:paraId="48D9F04D" w14:textId="77777777" w:rsidR="009712FF" w:rsidRPr="00F65BCD" w:rsidRDefault="009712FF" w:rsidP="009712FF">
            <w:pPr>
              <w:spacing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</w:t>
            </w:r>
            <w:r w:rsidRPr="00F65BCD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9712FF" w:rsidRPr="009A3603" w14:paraId="2A175705" w14:textId="77777777" w:rsidTr="009712FF">
        <w:trPr>
          <w:gridAfter w:val="3"/>
          <w:wAfter w:w="6660" w:type="dxa"/>
        </w:trPr>
        <w:tc>
          <w:tcPr>
            <w:tcW w:w="1668" w:type="dxa"/>
          </w:tcPr>
          <w:p w14:paraId="3B57E09D" w14:textId="77777777" w:rsidR="009712FF" w:rsidRPr="00306217" w:rsidRDefault="009712FF" w:rsidP="009712FF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  <w:lang w:val="fr-FR"/>
              </w:rPr>
              <w:t>e-mail</w:t>
            </w:r>
            <w:r w:rsidRPr="00306217">
              <w:rPr>
                <w:rFonts w:ascii="Calibri" w:hAnsi="Calibri"/>
                <w:color w:val="000000"/>
              </w:rPr>
              <w:t>:</w:t>
            </w:r>
          </w:p>
          <w:p w14:paraId="3550C047" w14:textId="77777777" w:rsidR="009712FF" w:rsidRPr="00306217" w:rsidRDefault="009712FF" w:rsidP="009712FF">
            <w:pPr>
              <w:spacing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9A3603">
              <w:rPr>
                <w:rFonts w:ascii="Calibri" w:hAnsi="Calibri"/>
                <w:color w:val="000000"/>
              </w:rPr>
              <w:t>Πληροφορίες</w:t>
            </w:r>
            <w:proofErr w:type="spellEnd"/>
            <w:r w:rsidRPr="0030621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236" w:type="dxa"/>
          </w:tcPr>
          <w:p w14:paraId="75ED2414" w14:textId="77777777" w:rsidR="009712FF" w:rsidRPr="00306217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9A3603">
              <w:rPr>
                <w:rFonts w:ascii="Calibri" w:hAnsi="Calibri"/>
                <w:color w:val="000000"/>
                <w:lang w:val="fr-FR"/>
              </w:rPr>
              <w:t>:</w:t>
            </w:r>
          </w:p>
          <w:p w14:paraId="258E0DA0" w14:textId="77777777" w:rsidR="009712FF" w:rsidRPr="00306217" w:rsidRDefault="009712FF" w:rsidP="009712FF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30621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960" w:type="dxa"/>
            <w:gridSpan w:val="3"/>
          </w:tcPr>
          <w:p w14:paraId="55AD7E6D" w14:textId="77777777" w:rsidR="009712FF" w:rsidRPr="009712FF" w:rsidRDefault="00185240" w:rsidP="009712FF">
            <w:pPr>
              <w:spacing w:line="240" w:lineRule="auto"/>
              <w:jc w:val="both"/>
              <w:rPr>
                <w:rFonts w:ascii="Calibri" w:hAnsi="Calibri"/>
                <w:lang w:val="el-GR"/>
              </w:rPr>
            </w:pPr>
            <w:hyperlink r:id="rId11" w:history="1">
              <w:r w:rsidR="009712FF" w:rsidRPr="00312C91">
                <w:rPr>
                  <w:rStyle w:val="-"/>
                  <w:rFonts w:ascii="Calibri" w:hAnsi="Calibri"/>
                </w:rPr>
                <w:t>grapysde</w:t>
              </w:r>
              <w:r w:rsidR="009712FF" w:rsidRPr="009712FF">
                <w:rPr>
                  <w:rStyle w:val="-"/>
                  <w:rFonts w:ascii="Calibri" w:hAnsi="Calibri"/>
                  <w:lang w:val="el-GR"/>
                </w:rPr>
                <w:t>@</w:t>
              </w:r>
              <w:r w:rsidR="009712FF" w:rsidRPr="00312C91">
                <w:rPr>
                  <w:rStyle w:val="-"/>
                  <w:rFonts w:ascii="Calibri" w:hAnsi="Calibri"/>
                  <w:lang w:val="fr-FR"/>
                </w:rPr>
                <w:t>dide</w:t>
              </w:r>
              <w:r w:rsidR="009712FF" w:rsidRPr="009712FF">
                <w:rPr>
                  <w:rStyle w:val="-"/>
                  <w:rFonts w:ascii="Calibri" w:hAnsi="Calibri"/>
                  <w:lang w:val="el-GR"/>
                </w:rPr>
                <w:t>.</w:t>
              </w:r>
              <w:r w:rsidR="009712FF" w:rsidRPr="00312C91">
                <w:rPr>
                  <w:rStyle w:val="-"/>
                  <w:rFonts w:ascii="Calibri" w:hAnsi="Calibri"/>
                  <w:lang w:val="fr-FR"/>
                </w:rPr>
                <w:t>les</w:t>
              </w:r>
              <w:r w:rsidR="009712FF" w:rsidRPr="009712FF">
                <w:rPr>
                  <w:rStyle w:val="-"/>
                  <w:rFonts w:ascii="Calibri" w:hAnsi="Calibri"/>
                  <w:lang w:val="el-GR"/>
                </w:rPr>
                <w:t>.</w:t>
              </w:r>
              <w:r w:rsidR="009712FF" w:rsidRPr="00312C91">
                <w:rPr>
                  <w:rStyle w:val="-"/>
                  <w:rFonts w:ascii="Calibri" w:hAnsi="Calibri"/>
                  <w:lang w:val="fr-FR"/>
                </w:rPr>
                <w:t>sch</w:t>
              </w:r>
              <w:r w:rsidR="009712FF" w:rsidRPr="009712FF">
                <w:rPr>
                  <w:rStyle w:val="-"/>
                  <w:rFonts w:ascii="Calibri" w:hAnsi="Calibri"/>
                  <w:lang w:val="el-GR"/>
                </w:rPr>
                <w:t>.</w:t>
              </w:r>
              <w:r w:rsidR="009712FF" w:rsidRPr="00312C91">
                <w:rPr>
                  <w:rStyle w:val="-"/>
                  <w:rFonts w:ascii="Calibri" w:hAnsi="Calibri"/>
                  <w:lang w:val="fr-FR"/>
                </w:rPr>
                <w:t>gr</w:t>
              </w:r>
            </w:hyperlink>
            <w:r w:rsidR="009712FF" w:rsidRPr="009712FF">
              <w:rPr>
                <w:rFonts w:ascii="Calibri" w:hAnsi="Calibri"/>
                <w:lang w:val="el-GR"/>
              </w:rPr>
              <w:t xml:space="preserve">                                                </w:t>
            </w:r>
          </w:p>
          <w:p w14:paraId="7BD80A7D" w14:textId="77777777" w:rsidR="009712FF" w:rsidRPr="00346604" w:rsidRDefault="009712FF" w:rsidP="009712FF">
            <w:pPr>
              <w:spacing w:line="240" w:lineRule="auto"/>
              <w:jc w:val="both"/>
              <w:rPr>
                <w:rFonts w:ascii="Calibri" w:hAnsi="Calibri"/>
              </w:rPr>
            </w:pPr>
            <w:r w:rsidRPr="009712FF">
              <w:rPr>
                <w:rFonts w:ascii="Calibri" w:hAnsi="Calibri"/>
                <w:lang w:val="el-GR"/>
              </w:rPr>
              <w:t xml:space="preserve">Ψαρρός . </w:t>
            </w:r>
            <w:r>
              <w:rPr>
                <w:rFonts w:ascii="Calibri" w:hAnsi="Calibri"/>
              </w:rPr>
              <w:t>Ξ</w:t>
            </w:r>
          </w:p>
        </w:tc>
      </w:tr>
    </w:tbl>
    <w:p w14:paraId="3A368FB7" w14:textId="5EC027A8" w:rsidR="009712FF" w:rsidRPr="009712FF" w:rsidRDefault="009712FF" w:rsidP="009712FF">
      <w:pPr>
        <w:jc w:val="both"/>
        <w:rPr>
          <w:rFonts w:ascii="Calibri" w:hAnsi="Calibri"/>
          <w:b/>
          <w:color w:val="000000"/>
          <w:lang w:val="el-GR"/>
        </w:rPr>
      </w:pPr>
      <w:r w:rsidRPr="009712FF">
        <w:rPr>
          <w:rFonts w:ascii="Calibri" w:hAnsi="Calibri"/>
          <w:b/>
          <w:color w:val="000000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color w:val="000000"/>
          <w:lang w:val="el-GR"/>
        </w:rPr>
        <w:t xml:space="preserve">                           </w:t>
      </w:r>
      <w:r w:rsidRPr="009712FF">
        <w:rPr>
          <w:rFonts w:ascii="Calibri" w:hAnsi="Calibri"/>
          <w:b/>
          <w:lang w:val="el-GR"/>
        </w:rPr>
        <w:t>ΘΕΜΑ:</w:t>
      </w:r>
      <w:r w:rsidRPr="009712FF">
        <w:rPr>
          <w:rFonts w:ascii="Calibri" w:hAnsi="Calibri"/>
          <w:lang w:val="el-GR"/>
        </w:rPr>
        <w:t xml:space="preserve"> </w:t>
      </w:r>
      <w:r w:rsidR="00112892">
        <w:rPr>
          <w:rFonts w:ascii="Calibri" w:hAnsi="Calibri"/>
          <w:b/>
          <w:lang w:val="el-GR"/>
        </w:rPr>
        <w:t>«Πρόταση οριστικής τοποθέτησης εκπαιδευτικών ΕΑΕ  ύστερα από διορισμό</w:t>
      </w:r>
      <w:r>
        <w:rPr>
          <w:rFonts w:ascii="Calibri" w:hAnsi="Calibri"/>
          <w:b/>
          <w:lang w:val="el-GR"/>
        </w:rPr>
        <w:t>»</w:t>
      </w:r>
    </w:p>
    <w:p w14:paraId="1EECC2F5" w14:textId="77777777" w:rsidR="009712FF" w:rsidRPr="009712FF" w:rsidRDefault="009712FF" w:rsidP="009712FF">
      <w:pPr>
        <w:tabs>
          <w:tab w:val="left" w:pos="426"/>
        </w:tabs>
        <w:spacing w:line="276" w:lineRule="auto"/>
        <w:jc w:val="center"/>
        <w:outlineLvl w:val="0"/>
        <w:rPr>
          <w:rFonts w:ascii="Calibri" w:hAnsi="Calibri"/>
          <w:b/>
          <w:bCs/>
          <w:lang w:val="el-GR" w:eastAsia="ar-SA"/>
        </w:rPr>
      </w:pPr>
      <w:r w:rsidRPr="009712FF">
        <w:rPr>
          <w:rFonts w:ascii="Calibri" w:hAnsi="Calibri"/>
          <w:b/>
          <w:bCs/>
          <w:lang w:val="el-GR" w:eastAsia="ar-SA"/>
        </w:rPr>
        <w:t>Ο Δ/ΝΤΗΣ Β/ΘΜΙΑΣ ΕΚΠ/ΣΗΣ Ν.ΛΕΣΒΟΥ</w:t>
      </w:r>
    </w:p>
    <w:p w14:paraId="7BFFF1E3" w14:textId="77777777" w:rsidR="009712FF" w:rsidRPr="002C0476" w:rsidRDefault="009712FF" w:rsidP="009712FF">
      <w:pPr>
        <w:tabs>
          <w:tab w:val="left" w:pos="426"/>
        </w:tabs>
        <w:spacing w:line="23" w:lineRule="atLeast"/>
        <w:jc w:val="both"/>
        <w:outlineLvl w:val="0"/>
        <w:rPr>
          <w:rFonts w:ascii="Calibri" w:hAnsi="Calibri"/>
          <w:bCs/>
          <w:lang w:eastAsia="ar-SA"/>
        </w:rPr>
      </w:pPr>
      <w:r w:rsidRPr="009712FF">
        <w:rPr>
          <w:rFonts w:ascii="Calibri" w:hAnsi="Calibri"/>
          <w:bCs/>
          <w:lang w:val="el-GR" w:eastAsia="ar-SA"/>
        </w:rPr>
        <w:tab/>
        <w:t xml:space="preserve">    </w:t>
      </w:r>
      <w:r w:rsidRPr="002C0476">
        <w:rPr>
          <w:rFonts w:ascii="Calibri" w:hAnsi="Calibri"/>
          <w:bCs/>
          <w:lang w:eastAsia="ar-SA"/>
        </w:rPr>
        <w:t>΄</w:t>
      </w:r>
      <w:proofErr w:type="spellStart"/>
      <w:r w:rsidRPr="002C0476">
        <w:rPr>
          <w:rFonts w:ascii="Calibri" w:hAnsi="Calibri"/>
          <w:bCs/>
          <w:lang w:eastAsia="ar-SA"/>
        </w:rPr>
        <w:t>Εχοντ</w:t>
      </w:r>
      <w:proofErr w:type="spellEnd"/>
      <w:r w:rsidRPr="002C0476">
        <w:rPr>
          <w:rFonts w:ascii="Calibri" w:hAnsi="Calibri"/>
          <w:bCs/>
          <w:lang w:eastAsia="ar-SA"/>
        </w:rPr>
        <w:t>ας υπ</w:t>
      </w:r>
      <w:proofErr w:type="spellStart"/>
      <w:r w:rsidRPr="002C0476">
        <w:rPr>
          <w:rFonts w:ascii="Calibri" w:hAnsi="Calibri"/>
          <w:bCs/>
          <w:lang w:eastAsia="ar-SA"/>
        </w:rPr>
        <w:t>όψη</w:t>
      </w:r>
      <w:proofErr w:type="spellEnd"/>
      <w:r w:rsidRPr="002C0476">
        <w:rPr>
          <w:rFonts w:ascii="Calibri" w:hAnsi="Calibri"/>
          <w:bCs/>
          <w:lang w:eastAsia="ar-SA"/>
        </w:rPr>
        <w:t>:</w:t>
      </w:r>
    </w:p>
    <w:p w14:paraId="176ECAF4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 xml:space="preserve">τις διατάξεις του Ν. 1566/85 (ΦΕΚ 167/30-9-85, </w:t>
      </w:r>
      <w:proofErr w:type="spellStart"/>
      <w:r w:rsidRPr="009712FF">
        <w:rPr>
          <w:rFonts w:ascii="Calibri" w:hAnsi="Calibri"/>
          <w:bCs/>
          <w:lang w:val="el-GR" w:eastAsia="ar-SA"/>
        </w:rPr>
        <w:t>τ.Α</w:t>
      </w:r>
      <w:proofErr w:type="spellEnd"/>
      <w:r w:rsidRPr="009712FF">
        <w:rPr>
          <w:rFonts w:ascii="Calibri" w:hAnsi="Calibri"/>
          <w:bCs/>
          <w:lang w:val="el-GR" w:eastAsia="ar-SA"/>
        </w:rPr>
        <w:t>') «Δομή και λειτουργία της Α/</w:t>
      </w:r>
      <w:proofErr w:type="spellStart"/>
      <w:r w:rsidRPr="009712FF">
        <w:rPr>
          <w:rFonts w:ascii="Calibri" w:hAnsi="Calibri"/>
          <w:bCs/>
          <w:lang w:val="el-GR" w:eastAsia="ar-SA"/>
        </w:rPr>
        <w:t>θμιας</w:t>
      </w:r>
      <w:proofErr w:type="spellEnd"/>
      <w:r w:rsidRPr="009712FF">
        <w:rPr>
          <w:rFonts w:ascii="Calibri" w:hAnsi="Calibri"/>
          <w:bCs/>
          <w:lang w:val="el-GR" w:eastAsia="ar-SA"/>
        </w:rPr>
        <w:t xml:space="preserve"> και Β/</w:t>
      </w:r>
      <w:proofErr w:type="spellStart"/>
      <w:r w:rsidRPr="009712FF">
        <w:rPr>
          <w:rFonts w:ascii="Calibri" w:hAnsi="Calibri"/>
          <w:bCs/>
          <w:lang w:val="el-GR" w:eastAsia="ar-SA"/>
        </w:rPr>
        <w:t>θμιας</w:t>
      </w:r>
      <w:proofErr w:type="spellEnd"/>
      <w:r w:rsidRPr="009712FF">
        <w:rPr>
          <w:rFonts w:ascii="Calibri" w:hAnsi="Calibri"/>
          <w:bCs/>
          <w:lang w:val="el-GR" w:eastAsia="ar-SA"/>
        </w:rPr>
        <w:t xml:space="preserve">  </w:t>
      </w:r>
      <w:proofErr w:type="spellStart"/>
      <w:r w:rsidRPr="009712FF">
        <w:rPr>
          <w:rFonts w:ascii="Calibri" w:hAnsi="Calibri"/>
          <w:bCs/>
          <w:lang w:val="el-GR" w:eastAsia="ar-SA"/>
        </w:rPr>
        <w:t>Εκπ</w:t>
      </w:r>
      <w:proofErr w:type="spellEnd"/>
      <w:r w:rsidRPr="009712FF">
        <w:rPr>
          <w:rFonts w:ascii="Calibri" w:hAnsi="Calibri"/>
          <w:bCs/>
          <w:lang w:val="el-GR" w:eastAsia="ar-SA"/>
        </w:rPr>
        <w:t>/σης»</w:t>
      </w:r>
    </w:p>
    <w:p w14:paraId="106CBE2C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 xml:space="preserve">τις διατάξεις του Ν.3848/2010 (ΦΕΚ 71/19-05-2010, </w:t>
      </w:r>
      <w:proofErr w:type="spellStart"/>
      <w:r w:rsidRPr="009712FF">
        <w:rPr>
          <w:rFonts w:ascii="Calibri" w:hAnsi="Calibri"/>
          <w:bCs/>
          <w:lang w:val="el-GR" w:eastAsia="ar-SA"/>
        </w:rPr>
        <w:t>τ.Α</w:t>
      </w:r>
      <w:proofErr w:type="spellEnd"/>
      <w:r w:rsidRPr="009712FF">
        <w:rPr>
          <w:rFonts w:ascii="Calibri" w:hAnsi="Calibri"/>
          <w:bCs/>
          <w:lang w:val="el-GR" w:eastAsia="ar-SA"/>
        </w:rPr>
        <w:t>') «Αναβάθμιση του ρόλου του Εκπαιδευτικού - Καθιέρωση Κανόνων Αξιολόγησης και Αξιοκρατίας στην Εκπαίδευση και λοιπές διατάξεις»</w:t>
      </w:r>
    </w:p>
    <w:p w14:paraId="36C8550F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τις διατάξεις του Π.Δ. 50/96 όπως τροποποιήθηκε με το Π.Δ.100/97</w:t>
      </w:r>
    </w:p>
    <w:p w14:paraId="3E73E755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την Υπουργική Απόφαση αριθ. Φ.353.1/324/105657/Δ1/24-10-2002 που δημοσιεύθηκε στο ΦΕΚ 1340 Β/16-10-2002 με θέμα «Καθορισμός των ειδικότερων καθηκόντων και αρμοδιοτήτων των Προϊσταμένων και Περιφερειακών Υπηρεσιών Α/</w:t>
      </w:r>
      <w:proofErr w:type="spellStart"/>
      <w:r w:rsidRPr="009712FF">
        <w:rPr>
          <w:rFonts w:ascii="Calibri" w:hAnsi="Calibri"/>
          <w:bCs/>
          <w:lang w:val="el-GR" w:eastAsia="ar-SA"/>
        </w:rPr>
        <w:t>θμιας</w:t>
      </w:r>
      <w:proofErr w:type="spellEnd"/>
      <w:r w:rsidRPr="009712FF">
        <w:rPr>
          <w:rFonts w:ascii="Calibri" w:hAnsi="Calibri"/>
          <w:bCs/>
          <w:lang w:val="el-GR" w:eastAsia="ar-SA"/>
        </w:rPr>
        <w:t xml:space="preserve"> και Β/</w:t>
      </w:r>
      <w:proofErr w:type="spellStart"/>
      <w:r w:rsidRPr="009712FF">
        <w:rPr>
          <w:rFonts w:ascii="Calibri" w:hAnsi="Calibri"/>
          <w:bCs/>
          <w:lang w:val="el-GR" w:eastAsia="ar-SA"/>
        </w:rPr>
        <w:t>θμιας</w:t>
      </w:r>
      <w:proofErr w:type="spellEnd"/>
      <w:r w:rsidRPr="009712FF">
        <w:rPr>
          <w:rFonts w:ascii="Calibri" w:hAnsi="Calibri"/>
          <w:bCs/>
          <w:lang w:val="el-GR" w:eastAsia="ar-SA"/>
        </w:rPr>
        <w:t xml:space="preserve"> </w:t>
      </w:r>
      <w:proofErr w:type="spellStart"/>
      <w:r w:rsidRPr="009712FF">
        <w:rPr>
          <w:rFonts w:ascii="Calibri" w:hAnsi="Calibri"/>
          <w:bCs/>
          <w:lang w:val="el-GR" w:eastAsia="ar-SA"/>
        </w:rPr>
        <w:t>Εκπ</w:t>
      </w:r>
      <w:proofErr w:type="spellEnd"/>
      <w:r w:rsidRPr="009712FF">
        <w:rPr>
          <w:rFonts w:ascii="Calibri" w:hAnsi="Calibri"/>
          <w:bCs/>
          <w:lang w:val="el-GR" w:eastAsia="ar-SA"/>
        </w:rPr>
        <w:t>/σης».</w:t>
      </w:r>
    </w:p>
    <w:p w14:paraId="7F7E7B45" w14:textId="77777777" w:rsidR="009712FF" w:rsidRP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το ΦΕΚ 1811 τ.Β΄/11-8-2011, παρ.9.</w:t>
      </w:r>
    </w:p>
    <w:p w14:paraId="324C0CA4" w14:textId="77777777" w:rsid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bookmarkStart w:id="1" w:name="_Hlk18688556"/>
      <w:r w:rsidRPr="009712FF">
        <w:rPr>
          <w:rFonts w:ascii="Calibri" w:hAnsi="Calibri"/>
          <w:bCs/>
          <w:lang w:val="el-GR" w:eastAsia="ar-SA"/>
        </w:rPr>
        <w:t xml:space="preserve">το υπ’ </w:t>
      </w:r>
      <w:proofErr w:type="spellStart"/>
      <w:r w:rsidRPr="009712FF">
        <w:rPr>
          <w:rFonts w:ascii="Calibri" w:hAnsi="Calibri"/>
          <w:bCs/>
          <w:lang w:val="el-GR" w:eastAsia="ar-SA"/>
        </w:rPr>
        <w:t>αριθμ</w:t>
      </w:r>
      <w:proofErr w:type="spellEnd"/>
      <w:r w:rsidRPr="009712FF">
        <w:rPr>
          <w:rFonts w:ascii="Calibri" w:hAnsi="Calibri"/>
          <w:bCs/>
          <w:lang w:val="el-GR" w:eastAsia="ar-SA"/>
        </w:rPr>
        <w:t xml:space="preserve"> 108336/Ε2/21-08-2020 με θέμα: Οδηγίες για την προσωρινή τοποθέτηση των νεοδιόριστων εκπαιδευτικών της Ειδικής Αγωγής και Εκπαίδευσης και την ανάληψη υπηρεσίας των αποσπασμένων από άλλο ΠΥΣΠΕ/ΠΥΣΔΕ</w:t>
      </w:r>
    </w:p>
    <w:p w14:paraId="33F90804" w14:textId="7E5785DB" w:rsidR="005729A9" w:rsidRDefault="005729A9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>το  Ν. 3699/2008 ΦΕΚ 199/τα Α /2-10-2008</w:t>
      </w:r>
    </w:p>
    <w:p w14:paraId="7E90345F" w14:textId="66231CC9" w:rsidR="005729A9" w:rsidRDefault="005729A9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 xml:space="preserve">το Ν. 4692/2020 «Αναβάθμιση σχολείου και </w:t>
      </w:r>
      <w:r w:rsidR="00112892">
        <w:rPr>
          <w:rFonts w:ascii="Calibri" w:hAnsi="Calibri"/>
          <w:bCs/>
          <w:lang w:val="el-GR" w:eastAsia="ar-SA"/>
        </w:rPr>
        <w:t>άλ</w:t>
      </w:r>
      <w:r>
        <w:rPr>
          <w:rFonts w:ascii="Calibri" w:hAnsi="Calibri"/>
          <w:bCs/>
          <w:lang w:val="el-GR" w:eastAsia="ar-SA"/>
        </w:rPr>
        <w:t>λες διατάξεις»</w:t>
      </w:r>
    </w:p>
    <w:p w14:paraId="67F4C0B3" w14:textId="62D053AF" w:rsidR="009C0AF3" w:rsidRDefault="009C0AF3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>τις διατάξεις του  Π.Δ. 144/1997 άρθρο 2</w:t>
      </w:r>
    </w:p>
    <w:p w14:paraId="6D274F64" w14:textId="7D649522" w:rsidR="009C0AF3" w:rsidRDefault="009C0AF3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>τις διατάξεις του Π.Δ. 18/2018 άρθρο 33</w:t>
      </w:r>
    </w:p>
    <w:p w14:paraId="3BFEC79A" w14:textId="2F175DD5" w:rsidR="00D256CA" w:rsidRPr="00185240" w:rsidRDefault="00D256CA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>το αριθ. Πρωτ. 25894/Ε2/21-2-2020 έγγραφο του ΥΠΑΙΘ</w:t>
      </w:r>
    </w:p>
    <w:p w14:paraId="4C341F35" w14:textId="77777777" w:rsidR="00185240" w:rsidRPr="009712FF" w:rsidRDefault="00185240" w:rsidP="00185240">
      <w:pPr>
        <w:tabs>
          <w:tab w:val="left" w:pos="426"/>
        </w:tabs>
        <w:spacing w:after="0" w:line="23" w:lineRule="atLeast"/>
        <w:ind w:left="360"/>
        <w:jc w:val="both"/>
        <w:outlineLvl w:val="0"/>
        <w:rPr>
          <w:rFonts w:ascii="Calibri" w:hAnsi="Calibri"/>
          <w:bCs/>
          <w:lang w:val="el-GR" w:eastAsia="ar-SA"/>
        </w:rPr>
      </w:pPr>
    </w:p>
    <w:bookmarkEnd w:id="1"/>
    <w:p w14:paraId="2A8DABBF" w14:textId="32F8D57B" w:rsidR="009712FF" w:rsidRDefault="009712FF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 w:rsidRPr="009712FF">
        <w:rPr>
          <w:rFonts w:ascii="Calibri" w:hAnsi="Calibri"/>
          <w:bCs/>
          <w:lang w:val="el-GR" w:eastAsia="ar-SA"/>
        </w:rPr>
        <w:t>την πρόταση του ΠΥΣΔΕ Λέσβου, όπως διατ</w:t>
      </w:r>
      <w:r w:rsidR="004755B2">
        <w:rPr>
          <w:rFonts w:ascii="Calibri" w:hAnsi="Calibri"/>
          <w:bCs/>
          <w:lang w:val="el-GR" w:eastAsia="ar-SA"/>
        </w:rPr>
        <w:t>υπώθηκε  στην πράξη του αριθμ.10/18- 05-2021 για τα οργανικά κενά ΕΑΕ</w:t>
      </w:r>
    </w:p>
    <w:p w14:paraId="6931B4FA" w14:textId="63386423" w:rsidR="004755B2" w:rsidRPr="00185240" w:rsidRDefault="004755B2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 xml:space="preserve">την πρόταση του ΠΥΣΔΕ Λέσβου , όπως διατυπώθηκε στην πράξη του </w:t>
      </w:r>
      <w:proofErr w:type="spellStart"/>
      <w:r>
        <w:rPr>
          <w:rFonts w:ascii="Calibri" w:hAnsi="Calibri"/>
          <w:bCs/>
          <w:lang w:val="el-GR" w:eastAsia="ar-SA"/>
        </w:rPr>
        <w:t>αριθμ</w:t>
      </w:r>
      <w:proofErr w:type="spellEnd"/>
      <w:r>
        <w:rPr>
          <w:rFonts w:ascii="Calibri" w:hAnsi="Calibri"/>
          <w:bCs/>
          <w:lang w:val="el-GR" w:eastAsia="ar-SA"/>
        </w:rPr>
        <w:t xml:space="preserve">. 11/24-5-2021 για την τοποθέτηση των </w:t>
      </w:r>
      <w:proofErr w:type="spellStart"/>
      <w:r>
        <w:rPr>
          <w:rFonts w:ascii="Calibri" w:hAnsi="Calibri"/>
          <w:bCs/>
          <w:lang w:val="el-GR" w:eastAsia="ar-SA"/>
        </w:rPr>
        <w:t>εκπαιδευτικων</w:t>
      </w:r>
      <w:proofErr w:type="spellEnd"/>
      <w:r>
        <w:rPr>
          <w:rFonts w:ascii="Calibri" w:hAnsi="Calibri"/>
          <w:bCs/>
          <w:lang w:val="el-GR" w:eastAsia="ar-SA"/>
        </w:rPr>
        <w:t xml:space="preserve"> ΕΑΕ σε οργανικά κενά</w:t>
      </w:r>
    </w:p>
    <w:p w14:paraId="76F2B96C" w14:textId="4DE2FAD1" w:rsidR="00185240" w:rsidRPr="009712FF" w:rsidRDefault="00185240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 xml:space="preserve">την πρόταση του ΠΥΣΔΕ όπως διατυπώθηκε στην πράξη του </w:t>
      </w:r>
      <w:proofErr w:type="spellStart"/>
      <w:r>
        <w:rPr>
          <w:rFonts w:ascii="Calibri" w:hAnsi="Calibri"/>
          <w:bCs/>
          <w:lang w:val="el-GR" w:eastAsia="ar-SA"/>
        </w:rPr>
        <w:t>αριθμ</w:t>
      </w:r>
      <w:proofErr w:type="spellEnd"/>
      <w:r>
        <w:rPr>
          <w:rFonts w:ascii="Calibri" w:hAnsi="Calibri"/>
          <w:bCs/>
          <w:lang w:val="el-GR" w:eastAsia="ar-SA"/>
        </w:rPr>
        <w:t>. Πρωτ. 12/03-06-2021</w:t>
      </w:r>
    </w:p>
    <w:p w14:paraId="5D72B265" w14:textId="17890C69" w:rsidR="009712FF" w:rsidRDefault="004755B2" w:rsidP="009712FF">
      <w:pPr>
        <w:numPr>
          <w:ilvl w:val="0"/>
          <w:numId w:val="1"/>
        </w:num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  <w:r>
        <w:rPr>
          <w:rFonts w:ascii="Calibri" w:hAnsi="Calibri"/>
          <w:bCs/>
          <w:lang w:val="el-GR" w:eastAsia="ar-SA"/>
        </w:rPr>
        <w:t xml:space="preserve">τις αιτήσεις των εκπαιδευτικών και τον υπολογισμό των μορίων </w:t>
      </w:r>
      <w:r w:rsidR="00D256CA">
        <w:rPr>
          <w:rFonts w:ascii="Calibri" w:hAnsi="Calibri"/>
          <w:bCs/>
          <w:lang w:val="el-GR" w:eastAsia="ar-SA"/>
        </w:rPr>
        <w:t>τους</w:t>
      </w:r>
    </w:p>
    <w:p w14:paraId="3B3EB006" w14:textId="77777777" w:rsidR="00D256CA" w:rsidRDefault="00D256CA" w:rsidP="00D256CA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2B5D8EF5" w14:textId="77777777" w:rsidR="004755B2" w:rsidRDefault="004755B2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57DCDE9F" w14:textId="77777777" w:rsidR="002F0FD9" w:rsidRDefault="002F0FD9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17FF4233" w14:textId="77777777" w:rsidR="002F0FD9" w:rsidRDefault="002F0FD9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369B5620" w14:textId="77777777" w:rsidR="002F0FD9" w:rsidRDefault="002F0FD9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4F5556BF" w14:textId="77777777" w:rsidR="002F0FD9" w:rsidRDefault="002F0FD9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17EDC730" w14:textId="77777777" w:rsidR="002F0FD9" w:rsidRDefault="002F0FD9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5B94051E" w14:textId="2E778BE6" w:rsidR="004755B2" w:rsidRDefault="004755B2" w:rsidP="00185240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  <w:r w:rsidRPr="00A25544">
        <w:rPr>
          <w:rFonts w:ascii="Calibri" w:hAnsi="Calibri"/>
          <w:b/>
          <w:bCs/>
          <w:lang w:val="el-GR" w:eastAsia="ar-SA"/>
        </w:rPr>
        <w:t>ΠΡΟΤΕΙΝΟΥΜΕ ΤΗΝ ΟΡΙΣΤΙΚΗ ΤΟΠΟΘΕΤΗΣΗ ΤΩΝ ΚΑΤΩΘΙ ΕΚΠΑΙΔΕΥΤΙΚΩΝ ΩΣ ΕΞΗΣ</w:t>
      </w:r>
      <w:r w:rsidRPr="004755B2">
        <w:rPr>
          <w:rFonts w:ascii="Calibri" w:hAnsi="Calibri"/>
          <w:bCs/>
          <w:lang w:val="el-GR" w:eastAsia="ar-SA"/>
        </w:rPr>
        <w:t>:</w:t>
      </w:r>
    </w:p>
    <w:p w14:paraId="25255C74" w14:textId="77777777" w:rsidR="00A25544" w:rsidRDefault="00A25544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p w14:paraId="7FADDE0D" w14:textId="77777777" w:rsidR="00D256CA" w:rsidRDefault="00D256C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p w14:paraId="4C2C849E" w14:textId="77777777" w:rsidR="00D256CA" w:rsidRDefault="00D256C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p w14:paraId="0689F4CB" w14:textId="77777777" w:rsidR="003358DA" w:rsidRDefault="003358D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p w14:paraId="7580CFA8" w14:textId="77777777" w:rsidR="003358DA" w:rsidRDefault="003358D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p w14:paraId="69AB5DE9" w14:textId="77777777" w:rsidR="003358DA" w:rsidRDefault="003358D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p w14:paraId="62E890D1" w14:textId="77777777" w:rsidR="00D256CA" w:rsidRDefault="00D256CA" w:rsidP="00D256CA">
      <w:pPr>
        <w:tabs>
          <w:tab w:val="left" w:pos="426"/>
        </w:tabs>
        <w:spacing w:after="0" w:line="23" w:lineRule="atLeast"/>
        <w:jc w:val="center"/>
        <w:outlineLvl w:val="0"/>
        <w:rPr>
          <w:rFonts w:ascii="Calibri" w:hAnsi="Calibri"/>
          <w:bCs/>
          <w:lang w:val="el-GR" w:eastAsia="ar-SA"/>
        </w:rPr>
      </w:pPr>
    </w:p>
    <w:tbl>
      <w:tblPr>
        <w:tblW w:w="8677" w:type="dxa"/>
        <w:tblInd w:w="113" w:type="dxa"/>
        <w:tblLook w:val="04A0" w:firstRow="1" w:lastRow="0" w:firstColumn="1" w:lastColumn="0" w:noHBand="0" w:noVBand="1"/>
      </w:tblPr>
      <w:tblGrid>
        <w:gridCol w:w="2206"/>
        <w:gridCol w:w="1904"/>
        <w:gridCol w:w="1428"/>
        <w:gridCol w:w="1738"/>
        <w:gridCol w:w="1401"/>
      </w:tblGrid>
      <w:tr w:rsidR="00DF5A86" w:rsidRPr="00CB3E10" w14:paraId="58DB3A5D" w14:textId="2E1A815C" w:rsidTr="0083703A">
        <w:trPr>
          <w:trHeight w:val="31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3E4" w14:textId="77777777" w:rsidR="00DF5A86" w:rsidRPr="00CB3E10" w:rsidRDefault="00DF5A86" w:rsidP="00CB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CB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ΕΠΩΝΥΜΟ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0F5" w14:textId="77777777" w:rsidR="00DF5A86" w:rsidRPr="00CB3E10" w:rsidRDefault="00DF5A86" w:rsidP="00CB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CB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ΟΝΟΜΑ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BA83" w14:textId="77777777" w:rsidR="00DF5A86" w:rsidRPr="00CB3E10" w:rsidRDefault="00DF5A86" w:rsidP="00CB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CB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ΕΙΔΙΚΟΤΗΤΑ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F76" w14:textId="77777777" w:rsidR="00DF5A86" w:rsidRPr="00CB3E10" w:rsidRDefault="00DF5A86" w:rsidP="00CB3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CB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ΣΧΟΛΕΙΟ ΟΡΓΑΝΙΚΗΣ ΤΟΠΟΘΕΤΗΣΗΣ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17F96" w14:textId="277BAFEE" w:rsidR="00DF5A86" w:rsidRPr="00DF5A86" w:rsidRDefault="00DF5A86" w:rsidP="00DF5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ΣΥΝΟΛΟ ΜΟΡΙΩΝ</w:t>
            </w:r>
          </w:p>
        </w:tc>
      </w:tr>
      <w:tr w:rsidR="00DF5A86" w:rsidRPr="00CB3E10" w14:paraId="280C7A35" w14:textId="6AE87D2C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9CA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CEA341C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D5AD9F9" w14:textId="5C981D88" w:rsidR="00DF5A86" w:rsidRPr="009C0AF3" w:rsidRDefault="009C0AF3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ΑΡΓΥΡΑΣ</w:t>
            </w:r>
            <w:r w:rsidR="00201CC8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D4F7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C3FC372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1691DA4" w14:textId="52B1CDAF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ΙΩΑΝΝΗΣ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03E7" w14:textId="76EB02B4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A144" w14:textId="6DF3438F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ΑΓΙΑΣΟΥ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6FF76" w14:textId="7C399547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144,66 (ΕΙΔΙΚΗ ΚΑΤΗΓΟΡΙΑ)</w:t>
            </w:r>
          </w:p>
        </w:tc>
      </w:tr>
      <w:tr w:rsidR="00DF5A86" w:rsidRPr="00CB3E10" w14:paraId="3C5177A4" w14:textId="31534316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8A4E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0BF84EA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E5ACFC9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1B90831" w14:textId="6539E3B3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ΧΡΟΝΗ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3680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7D51964D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E0004F4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27BF779" w14:textId="78E12A75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 xml:space="preserve">ΣΟΦΙΑ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B539" w14:textId="30D3B099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3B81" w14:textId="2396BF3D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</w:t>
            </w:r>
            <w:r w:rsidRPr="00201CC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DD95" w14:textId="77777777" w:rsidR="00201CC8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  <w:p w14:paraId="62416826" w14:textId="77AF188B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34,669 (ΕΙΔΙΚΗ ΚΑΤΗΓΟΡΙΑ)</w:t>
            </w:r>
          </w:p>
        </w:tc>
      </w:tr>
      <w:tr w:rsidR="00DF5A86" w:rsidRPr="00CB3E10" w14:paraId="5762871A" w14:textId="02456CC0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A0E5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D2D75E3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C6795C4" w14:textId="7EA367E7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ΠΑΤΣΗ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79AF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0718D790" w14:textId="77777777" w:rsidR="00201CC8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4CE93121" w14:textId="5DD613C2" w:rsidR="00DF5A86" w:rsidRPr="00CB3E10" w:rsidRDefault="00201CC8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ΜΑΡΙΑ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B048" w14:textId="78C0E9A4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8636" w14:textId="04B1FB27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3ο </w:t>
            </w:r>
            <w:r w:rsidR="00201C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9A74A" w14:textId="33E8821F" w:rsidR="00DF5A86" w:rsidRPr="00CB3E10" w:rsidRDefault="00201CC8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56,1             ( ΕΙΔΙΚΗ ΚΑΤΗΓΟΡΙΑ)</w:t>
            </w:r>
          </w:p>
        </w:tc>
      </w:tr>
      <w:tr w:rsidR="00DF5A86" w:rsidRPr="00CB3E10" w14:paraId="5D768FBA" w14:textId="3C439BCD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E734" w14:textId="0F503024" w:rsidR="00DF5A86" w:rsidRPr="00CB3E10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ΑΒΡΑΜΗ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B247" w14:textId="125395E5" w:rsidR="00DF5A86" w:rsidRPr="00CB3E10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ΣΟΥΛΤΑΝΑ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EEFC" w14:textId="2BAA2A3D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254B" w14:textId="3A233AE8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ΚΑΛΛΟΝΗΣ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D0C2" w14:textId="74979A77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127,97</w:t>
            </w:r>
          </w:p>
        </w:tc>
      </w:tr>
      <w:tr w:rsidR="00DF5A86" w:rsidRPr="00CB3E10" w14:paraId="5DBAC1D4" w14:textId="4EA14851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EBA2" w14:textId="77777777" w:rsidR="003E4EC1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874B879" w14:textId="770DAC4E" w:rsidR="00DF5A86" w:rsidRPr="00CB3E10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ΜΟΥΡΑ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A2FA" w14:textId="77777777" w:rsidR="003E4EC1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0D5D4FF" w14:textId="62982DE3" w:rsidR="00DF5A86" w:rsidRPr="00CB3E10" w:rsidRDefault="003E4EC1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ΧΡΙΣΤΙΝΑ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08B6" w14:textId="0325398E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124B" w14:textId="56028CD1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</w:t>
            </w:r>
            <w:r w:rsidRPr="003E4EC1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1ADA" w14:textId="3AE123B7" w:rsidR="00DF5A86" w:rsidRPr="00CB3E10" w:rsidRDefault="003E4EC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108,85</w:t>
            </w:r>
          </w:p>
        </w:tc>
      </w:tr>
      <w:tr w:rsidR="00DF5A86" w:rsidRPr="00CB3E10" w14:paraId="5AF3747C" w14:textId="2DF2E55A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C226" w14:textId="46EE9101" w:rsidR="00DF5A86" w:rsidRPr="00CB3E10" w:rsidRDefault="009E3E7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ΣΙΜΕΛΙΑΔΟΥ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075F" w14:textId="493DB0A6" w:rsidR="00DF5A86" w:rsidRPr="00CB3E10" w:rsidRDefault="009E3E71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79A3" w14:textId="5EAEAF9D" w:rsidR="00DF5A86" w:rsidRPr="00CB3E10" w:rsidRDefault="009E3E7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4FE9" w14:textId="0D0F97ED" w:rsidR="00DF5A86" w:rsidRPr="00CB3E10" w:rsidRDefault="009E3E7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</w:t>
            </w:r>
            <w:r w:rsidR="0092756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ο ΕΠΑΛ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58476" w14:textId="2A441C9E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103,56</w:t>
            </w:r>
          </w:p>
        </w:tc>
      </w:tr>
      <w:tr w:rsidR="00DF5A86" w:rsidRPr="00CB3E10" w14:paraId="3ECE2E8B" w14:textId="1DC789BF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0316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8C8A6E4" w14:textId="120A91BF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ΠΕΓΙΑΔΟΥ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1426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4B75D9B" w14:textId="3A8616A4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ΚΩΝΣΤΑΝΤΙΝΑ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E8EA" w14:textId="451F6BA4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182D" w14:textId="52CBDD4C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2ο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C26ED" w14:textId="71F59428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99,85</w:t>
            </w:r>
          </w:p>
        </w:tc>
      </w:tr>
      <w:tr w:rsidR="00DF5A86" w:rsidRPr="00CB3E10" w14:paraId="3A841873" w14:textId="066E10F7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4F62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6DC6D2E" w14:textId="7541C3C8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ΨΑΡΡΟΥ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6726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15539A7" w14:textId="7700B63B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ΧΡΙΣΤΙΝΑ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A17F" w14:textId="715BE8E5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5934" w14:textId="6E0295F2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ΠΑΜΦΙΛΩΝ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D966B" w14:textId="7BE3AF45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99,41</w:t>
            </w:r>
          </w:p>
        </w:tc>
      </w:tr>
      <w:tr w:rsidR="00DF5A86" w:rsidRPr="00CB3E10" w14:paraId="0F170CCF" w14:textId="1DD053AD" w:rsidTr="0083703A">
        <w:trPr>
          <w:trHeight w:val="606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F67B" w14:textId="77777777" w:rsidR="00DF5A86" w:rsidRDefault="00DF5A86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78AAD794" w14:textId="5A47B5CF" w:rsidR="00927564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ΧΙΩΤΕΛΛΗΣ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99F9" w14:textId="77777777" w:rsidR="00DF5A86" w:rsidRDefault="00DF5A86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4D1D46DF" w14:textId="5A1D9BC7" w:rsidR="00927564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ΠΑΝΑΓΙΩΤΗΣ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A775" w14:textId="3CEE1595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3A86" w14:textId="14BECB60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ΘΕΡΜΗΣ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6CE4A" w14:textId="768CD7F8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83,97</w:t>
            </w:r>
          </w:p>
        </w:tc>
      </w:tr>
      <w:tr w:rsidR="00DF5A86" w:rsidRPr="00CB3E10" w14:paraId="3E647116" w14:textId="57C4E0CC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2AC8" w14:textId="14464AD8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ΣΑΒΒΙΔΟΥ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C5E" w14:textId="67B1FCC9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ΧΡΙΣΤΙΝΑ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8774" w14:textId="323B8D54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4DCC" w14:textId="50DF0741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ΙΠΠΕΙΟΥ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CBE0" w14:textId="17261AD0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76,95</w:t>
            </w:r>
          </w:p>
        </w:tc>
      </w:tr>
      <w:tr w:rsidR="00DF5A86" w:rsidRPr="00CB3E10" w14:paraId="7B5034CF" w14:textId="4ECA1B14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3B00" w14:textId="2BDF5B01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ΜΑΤΑΡΑ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38F4" w14:textId="32B30D1B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ΦΩΤΕΙΝΗ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D32" w14:textId="1A0A9330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C7DE" w14:textId="22BD4BC4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ΜΟΡΙΑΣ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ABC7" w14:textId="531061F0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75,73</w:t>
            </w:r>
          </w:p>
        </w:tc>
      </w:tr>
      <w:tr w:rsidR="00004731" w:rsidRPr="00CB3E10" w14:paraId="50B82803" w14:textId="77777777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91B5" w14:textId="77777777" w:rsidR="00004731" w:rsidRDefault="0000473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B5E1" w14:textId="77777777" w:rsidR="00004731" w:rsidRDefault="00004731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4C95" w14:textId="77777777" w:rsidR="00004731" w:rsidRDefault="0000473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D3CA" w14:textId="77777777" w:rsidR="00004731" w:rsidRDefault="0000473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8FF9" w14:textId="77777777" w:rsidR="00004731" w:rsidRDefault="00004731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DF5A86" w:rsidRPr="00CB3E10" w14:paraId="36B5FEB4" w14:textId="0233BF26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8ED2" w14:textId="77777777" w:rsidR="00927564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F06ECFF" w14:textId="368A15D2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ΚΑΡΑΟΛΑΝΗ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DFF5" w14:textId="6A73E6C3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ΑΝΤΙΓΟΝΗ-ΕΙΡΗΝΗ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945E" w14:textId="506611CA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B63D" w14:textId="76C543D4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ΦΙΛΙΑΣ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06DE" w14:textId="77777777" w:rsidR="00DF5A86" w:rsidRDefault="00DF5A86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  <w:p w14:paraId="1638BDB8" w14:textId="7CBC2705" w:rsidR="00927564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67,43</w:t>
            </w:r>
          </w:p>
        </w:tc>
      </w:tr>
      <w:tr w:rsidR="00DF5A86" w:rsidRPr="00CB3E10" w14:paraId="10E0845F" w14:textId="19D2F611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103C" w14:textId="5931E9BE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ΠΑΝΤΣΙΟΥ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CDA0" w14:textId="6AE112D6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ΣΟΦΙΑ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878" w14:textId="579C7C66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F929" w14:textId="295D3B2F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ΕΝΕΕΓΥΛ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B9D3" w14:textId="78B443A7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62,84</w:t>
            </w:r>
          </w:p>
        </w:tc>
      </w:tr>
      <w:tr w:rsidR="00DF5A86" w:rsidRPr="00CB3E10" w14:paraId="073EE686" w14:textId="4783B0B7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E856" w14:textId="369445BF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ΝΤΑΝΤΑΜΗ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EB14" w14:textId="71446F66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ΕΛΕΝΗ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552E" w14:textId="6972930A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8360" w14:textId="6B7FD18E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ΑΓΡΑΣ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26E3" w14:textId="21971625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55,54</w:t>
            </w:r>
          </w:p>
        </w:tc>
      </w:tr>
      <w:tr w:rsidR="00DF5A86" w:rsidRPr="00CB3E10" w14:paraId="1CE7A1AE" w14:textId="2023941B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64D8" w14:textId="3C395019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ΤΣΑΝΤΙΔΟΥ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4DC" w14:textId="7DC2B3EF" w:rsidR="00DF5A86" w:rsidRPr="00CB3E10" w:rsidRDefault="00927564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CCDA" w14:textId="317DC466" w:rsidR="00DF5A86" w:rsidRPr="00CB3E10" w:rsidRDefault="00927564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921F" w14:textId="7F0C2008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ΠΕΤΡΑΣ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87C9" w14:textId="0F35DC54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52,41</w:t>
            </w:r>
          </w:p>
        </w:tc>
      </w:tr>
      <w:tr w:rsidR="00DF5A86" w:rsidRPr="00CB3E10" w14:paraId="235D1D48" w14:textId="5966D16E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51B2" w14:textId="20523B17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ΞΥΛΑΓΚΡΑ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106E" w14:textId="0DB19A28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ΑΙΚΑΤΕΡΙΝΗ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FBB1" w14:textId="717397DE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83D2" w14:textId="7A960759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ΓΕΡΑΣ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57A1" w14:textId="68A4CA28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51,1</w:t>
            </w:r>
          </w:p>
        </w:tc>
      </w:tr>
      <w:tr w:rsidR="00DF5A86" w:rsidRPr="00CB3E10" w14:paraId="07A8C2D0" w14:textId="5B97A031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37A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6390EB9" w14:textId="14EC3EDE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ΚΥΡΙΑΚΙΔΟΥ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955F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15F6B88F" w14:textId="4634986D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ΠΟΛΥΞΕΝΗ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0843" w14:textId="6AC855E7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C2AA" w14:textId="7A757156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ΜΑΝΤΑΜΑΔΟΥ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566F" w14:textId="04EB46A4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49,77</w:t>
            </w:r>
          </w:p>
        </w:tc>
      </w:tr>
      <w:tr w:rsidR="00DF5A86" w:rsidRPr="00CB3E10" w14:paraId="375D6F03" w14:textId="2CA5C9FA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AE0" w14:textId="5101AF0F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ΓΑΒΑΛΑ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5EBF" w14:textId="48A5B61B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ΑΘΗΝΑ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AA78" w14:textId="1847F39E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ΠΕ02 ΕΑΕ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7257" w14:textId="39E30A42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233A4" w14:textId="560D4FB4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-</w:t>
            </w:r>
          </w:p>
        </w:tc>
      </w:tr>
      <w:tr w:rsidR="00DF5A86" w:rsidRPr="00CB3E10" w14:paraId="6C0D75A0" w14:textId="59C400C7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F49C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678A627" w14:textId="57B7A267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ΠΑΠΑΣΠΑΝΟΥ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D272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D8AD466" w14:textId="3ADE267B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ΕΛΕΝΗ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29AB" w14:textId="77770716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4C15" w14:textId="2C57BEFF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ΜΥΡΙΝΑΣ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EC934" w14:textId="60F04E15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99,75</w:t>
            </w:r>
          </w:p>
        </w:tc>
      </w:tr>
      <w:tr w:rsidR="00DF5A86" w:rsidRPr="00CB3E10" w14:paraId="3943578D" w14:textId="0259B3D9" w:rsidTr="0083703A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E799B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334C2DCA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C85693D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5B667D93" w14:textId="47FF3A3A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ΣΠΥΡΑΚΟΥ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230E3E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CE64C7E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0A11743D" w14:textId="77777777" w:rsidR="0083703A" w:rsidRDefault="0083703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05EC5363" w14:textId="2569A65A" w:rsidR="00DF5A86" w:rsidRPr="00CB3E10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ΟΛΓΑ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AE6B" w14:textId="611F9805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1438" w14:textId="1417E30B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54B25" w14:textId="736DCDB2" w:rsidR="00DF5A86" w:rsidRPr="00CB3E10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78,47</w:t>
            </w:r>
          </w:p>
        </w:tc>
      </w:tr>
      <w:tr w:rsidR="003358DA" w:rsidRPr="00CB3E10" w14:paraId="02C3E7A2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B856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ACD5" w14:textId="77777777" w:rsidR="003358DA" w:rsidRDefault="003358DA" w:rsidP="00CB3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4F4D" w14:textId="77777777" w:rsidR="003358DA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3AB3" w14:textId="77777777" w:rsidR="003358DA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8DD6F" w14:textId="77777777" w:rsidR="003358DA" w:rsidRDefault="003358DA" w:rsidP="00CB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3703A" w:rsidRPr="00CB3E10" w14:paraId="6BFBC796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DB67" w14:textId="77777777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F61D40F" w14:textId="77777777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A2A1DFB" w14:textId="21FF31FB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ΣΤΑΥΡΟΠΟΥΛΟΥ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34E3" w14:textId="77777777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A26E8D1" w14:textId="77777777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CCCD5FD" w14:textId="562D3868" w:rsidR="0083703A" w:rsidRDefault="0083703A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ΒΑΡΒΑΡΑ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2067" w14:textId="1FD9DFE6" w:rsidR="0083703A" w:rsidRDefault="0083703A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F2ED" w14:textId="046F4689" w:rsidR="0083703A" w:rsidRDefault="0083703A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ΛΙΒΑΔΟΧΩΡΙΟΥ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929F7" w14:textId="3BF1B04A" w:rsidR="0083703A" w:rsidRDefault="0083703A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71,95</w:t>
            </w:r>
          </w:p>
        </w:tc>
      </w:tr>
      <w:tr w:rsidR="0083703A" w:rsidRPr="00CB3E10" w14:paraId="6DB8EE84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B035" w14:textId="77777777" w:rsidR="003D30DD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7068CA38" w14:textId="32C3F173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ΣΙΜΙΝΤΗ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C62F" w14:textId="77777777" w:rsidR="003D30DD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7F22B635" w14:textId="22129522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ΠΟΛΥΞΕΝΗ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16CC" w14:textId="38E46C9C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8094" w14:textId="55857E1E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1ο ΕΠΑΛ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979F8" w14:textId="7D442DDF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81,73</w:t>
            </w:r>
          </w:p>
        </w:tc>
      </w:tr>
      <w:tr w:rsidR="0083703A" w:rsidRPr="00CB3E10" w14:paraId="0DDD8046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097D" w14:textId="4C83C640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ΚΑΘΙΩΤΗΣ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B89B" w14:textId="76596288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ΑΠΟΣΤΟΛΟΣ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F4FD" w14:textId="5E260114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7038" w14:textId="0AF5A6BD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</w:t>
            </w:r>
            <w:r w:rsidRPr="003D30DD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FD3CE" w14:textId="0D0A5C88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74,22</w:t>
            </w:r>
          </w:p>
        </w:tc>
      </w:tr>
      <w:tr w:rsidR="0083703A" w:rsidRPr="00CB3E10" w14:paraId="0765BBF9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8A61" w14:textId="618C85E7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ΚΙΑΤΙΠΗ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AB97" w14:textId="66F9C71B" w:rsidR="0083703A" w:rsidRDefault="003D30DD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ΕΥΑΓΓΕΛΙΑ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9F8A" w14:textId="17584EFF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493F" w14:textId="31DB4D9A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ΑΓΡΑΣ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E71B" w14:textId="453CD2EE" w:rsidR="0083703A" w:rsidRDefault="003D30DD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52,14</w:t>
            </w:r>
          </w:p>
        </w:tc>
      </w:tr>
      <w:tr w:rsidR="0083703A" w:rsidRPr="00CB3E10" w14:paraId="2C6ED197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80B0" w14:textId="44607F9B" w:rsidR="0083703A" w:rsidRDefault="00F53732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ΦΕΡΓΑΔΑΚΗ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ACAA" w14:textId="450C34D3" w:rsidR="0083703A" w:rsidRDefault="00F53732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CF99" w14:textId="0053627D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F241" w14:textId="19F6151A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ΑΓΙΑΣΟΥ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18100" w14:textId="10944910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50,33</w:t>
            </w:r>
          </w:p>
        </w:tc>
      </w:tr>
      <w:tr w:rsidR="0083703A" w:rsidRPr="00CB3E10" w14:paraId="59609B5D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7355" w14:textId="23C398A7" w:rsidR="0083703A" w:rsidRDefault="00F53732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ΣΤΕΦΑΝΙΔΟΥ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3F25" w14:textId="21C4004A" w:rsidR="0083703A" w:rsidRDefault="00F53732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ΜΑΡΙΑ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6249" w14:textId="774BD6B8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36F4" w14:textId="337947C2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ΚΑΛΛΟΝΗΣ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FD77" w14:textId="4EC29B24" w:rsidR="0083703A" w:rsidRDefault="00F53732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45,85</w:t>
            </w:r>
          </w:p>
        </w:tc>
      </w:tr>
      <w:tr w:rsidR="0083703A" w:rsidRPr="00CB3E10" w14:paraId="647ADC95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EF4E" w14:textId="1A1AE22D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ΚΑΡΑΓΙΑΝΝΗΣ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6A5D" w14:textId="14638515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ΘΕΟΔΟΣΙΟΣ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4255" w14:textId="48F53AF7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9AD6" w14:textId="02E3E263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ΑΝΤΙΣΣΑΣ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FC30E" w14:textId="7B709C78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45,6</w:t>
            </w:r>
          </w:p>
        </w:tc>
      </w:tr>
      <w:tr w:rsidR="0083703A" w:rsidRPr="00CB3E10" w14:paraId="17641C19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547E" w14:textId="2A2FA3C1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lastRenderedPageBreak/>
              <w:t>ΒΟΓΛΙΔΗΣ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47C7" w14:textId="00A9ECC6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ΝΙΚΟΛΑΟΣ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8D9D" w14:textId="11ED0A40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7E3A" w14:textId="4DAEF412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ΘΕΡΜΗΣ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47C5" w14:textId="4BD62C12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42,99</w:t>
            </w:r>
          </w:p>
        </w:tc>
      </w:tr>
      <w:tr w:rsidR="0083703A" w:rsidRPr="00CB3E10" w14:paraId="71554B66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D87F" w14:textId="77777777" w:rsidR="00DF3370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55DDAC25" w14:textId="7265824E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ΚΑΛΑΦΑΤΗ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6BF5" w14:textId="77777777" w:rsidR="00DF3370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421EB9F" w14:textId="3B44ED63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ΚΥΡΙΑΚΗ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06FC" w14:textId="5E53BCF7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AB51" w14:textId="12013494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2</w:t>
            </w:r>
            <w:r w:rsidRPr="00DF3370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 ΓΥΜΝΑΣΙΟ ΜΥΤΙΛΗΝΗΣ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21DFD" w14:textId="031A7E75" w:rsidR="0083703A" w:rsidRDefault="00DF337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36,5</w:t>
            </w:r>
          </w:p>
        </w:tc>
      </w:tr>
      <w:tr w:rsidR="0083703A" w:rsidRPr="00CB3E10" w14:paraId="4F0128D0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4FA" w14:textId="77777777" w:rsidR="00004731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7FD6D2E4" w14:textId="62EC4E7B" w:rsidR="0083703A" w:rsidRDefault="00DF3370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ΣΠΗΛΙΟ</w:t>
            </w:r>
            <w:r w:rsidR="00004731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ΠΟΥΛΟΥ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272" w14:textId="1E8BA365" w:rsidR="0083703A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ΕΛΕΝΗ-ΙΑΚΩΒΙΝΑ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A5BA" w14:textId="6E0823F1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A337" w14:textId="4992618C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ΠΕΤΡΑΣ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5C3B" w14:textId="0FB512D3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34,73</w:t>
            </w:r>
          </w:p>
        </w:tc>
      </w:tr>
      <w:tr w:rsidR="0083703A" w:rsidRPr="00CB3E10" w14:paraId="7172D547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CBF0" w14:textId="77777777" w:rsidR="00004731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2BB88CC" w14:textId="309FEFC3" w:rsidR="0083703A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ΚΑΨΑΛΗΣ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8FA8" w14:textId="77777777" w:rsidR="00004731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4F7BED93" w14:textId="02BDCDC8" w:rsidR="0083703A" w:rsidRDefault="00004731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ΚΛΕΑΡΧΟΣ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F6B8" w14:textId="468C1F23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D446" w14:textId="08936560" w:rsidR="0083703A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ΦΙΛΙΑΣ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CEDD" w14:textId="77777777" w:rsidR="0083703A" w:rsidRDefault="0083703A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</w:p>
          <w:p w14:paraId="1E6A5CB2" w14:textId="445EBBEB" w:rsidR="00004731" w:rsidRDefault="00004731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32,67</w:t>
            </w:r>
          </w:p>
        </w:tc>
      </w:tr>
      <w:tr w:rsidR="0083703A" w:rsidRPr="00CB3E10" w14:paraId="638BFA21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CFF" w14:textId="77777777" w:rsidR="00001FFC" w:rsidRDefault="00001FFC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3AC6F182" w14:textId="4AE69294" w:rsidR="0083703A" w:rsidRDefault="00001FFC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ΓΚΑΖΔΑΡΗ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7DE6" w14:textId="77777777" w:rsidR="00001FFC" w:rsidRDefault="00001FFC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7D2BD806" w14:textId="0A921AE6" w:rsidR="0083703A" w:rsidRDefault="00001FFC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ΠΑΝΑΓΙΩΤΑ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492E" w14:textId="221EA8F2" w:rsidR="0083703A" w:rsidRDefault="00001FF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2BDF" w14:textId="0D441905" w:rsidR="0083703A" w:rsidRDefault="00001FF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ΠΛΩΜΑΡΙΟΥ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6F2C2" w14:textId="088084C6" w:rsidR="0083703A" w:rsidRDefault="00001FF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28,73</w:t>
            </w:r>
          </w:p>
        </w:tc>
      </w:tr>
      <w:tr w:rsidR="0083703A" w:rsidRPr="00CB3E10" w14:paraId="4EAEA1AA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CA9A" w14:textId="1729C12D" w:rsidR="0083703A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ΣΚΑΦΙΔΑ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70FB" w14:textId="37E49318" w:rsidR="0083703A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0A8E" w14:textId="56EBDEF4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93FF" w14:textId="31D50B50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7022" w14:textId="551FB947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22,24</w:t>
            </w:r>
          </w:p>
        </w:tc>
      </w:tr>
      <w:tr w:rsidR="0083703A" w:rsidRPr="00CB3E10" w14:paraId="77B18B22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C99A" w14:textId="65C6E0CD" w:rsidR="00A46944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</w:t>
            </w:r>
          </w:p>
          <w:p w14:paraId="19AAF9BB" w14:textId="77777777" w:rsidR="00A46944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ED2D7D8" w14:textId="3D13C1FE" w:rsidR="0083703A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ΜΟΣΧΟΠΟΥΛΟΥ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4BEE" w14:textId="77777777" w:rsidR="00A46944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0DCD0DD" w14:textId="77777777" w:rsidR="00A46944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19AF302B" w14:textId="3A060803" w:rsidR="0083703A" w:rsidRDefault="00A46944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ΕΛΠΙΔΑ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AC06" w14:textId="146E33A8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4A2F" w14:textId="62C08254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ΜΥΡΙΝΑΣ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A50C" w14:textId="22457B3D" w:rsidR="0083703A" w:rsidRDefault="00A46944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100,35</w:t>
            </w:r>
          </w:p>
        </w:tc>
      </w:tr>
      <w:tr w:rsidR="0083703A" w:rsidRPr="00CB3E10" w14:paraId="3D5B9432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6A88" w14:textId="77777777" w:rsidR="00FB34CC" w:rsidRDefault="00FB34CC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2FD327B" w14:textId="28BD86B9" w:rsidR="0083703A" w:rsidRDefault="00FB34CC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ΝΑΒΡΑΖΙΔΟΥ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B30E" w14:textId="77777777" w:rsidR="00FB34CC" w:rsidRDefault="00FB34CC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6867F56" w14:textId="09E638CF" w:rsidR="0083703A" w:rsidRDefault="00FB34CC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ΡΟΥΔΑΜΑ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A3D" w14:textId="601E0941" w:rsidR="0083703A" w:rsidRDefault="00FB34C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ΠΕ03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2164" w14:textId="7B55FB52" w:rsidR="0083703A" w:rsidRDefault="00FB34CC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ΓΥΜΝΑΣΙΟ ΜΟΥΔΡΟΥ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BAE5" w14:textId="76129FFF" w:rsidR="0083703A" w:rsidRDefault="002A6380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94,04</w:t>
            </w:r>
          </w:p>
        </w:tc>
      </w:tr>
      <w:tr w:rsidR="0083703A" w:rsidRPr="00CB3E10" w14:paraId="2C8DE51E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8AED" w14:textId="171AAB36" w:rsidR="0083703A" w:rsidRDefault="002F0FD9" w:rsidP="00837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ΑΝΤΖΟΥΡΗ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AB3E" w14:textId="7526FA21" w:rsidR="0083703A" w:rsidRDefault="002F0FD9" w:rsidP="0083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ΜΑΡΙΑ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612F" w14:textId="7356A7B7" w:rsidR="0083703A" w:rsidRDefault="002F0FD9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ΠΕ04.01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24FD" w14:textId="5E6D0EB1" w:rsidR="0083703A" w:rsidRDefault="002F0FD9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ΕΝΕΕΓΥΛ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BA60" w14:textId="18D975D8" w:rsidR="0083703A" w:rsidRDefault="002F0FD9" w:rsidP="00837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73,51</w:t>
            </w:r>
          </w:p>
        </w:tc>
      </w:tr>
      <w:tr w:rsidR="002F0FD9" w:rsidRPr="00CB3E10" w14:paraId="79B628EB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CB35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65836F57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79DB2F71" w14:textId="7E535A8E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ΒΛΑΧΟΥ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06C0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DFDD5AE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8B801BA" w14:textId="3DFB5D90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ΧΡΥΣΑΝΘΗ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2A30" w14:textId="6F411FC5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69AC" w14:textId="306CCD31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4DD99" w14:textId="590897C2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53,73</w:t>
            </w:r>
          </w:p>
        </w:tc>
      </w:tr>
      <w:tr w:rsidR="002F0FD9" w:rsidRPr="00CB3E10" w14:paraId="03D344AE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D124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8BCDC1D" w14:textId="698A9544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ΔΕΛΗΓΙΑΝΝΗ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46AB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105513BD" w14:textId="048D3B95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ΕΥΔΟΞΙΑ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ECEA" w14:textId="3933697E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ΠΕ11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89C6" w14:textId="0462E09E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ΕΝΕΕΓΥΛ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56AE" w14:textId="604FB8B5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62,44</w:t>
            </w:r>
          </w:p>
        </w:tc>
      </w:tr>
      <w:tr w:rsidR="002F0FD9" w:rsidRPr="00CB3E10" w14:paraId="49AAAFA8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3957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1C9E723C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273551F" w14:textId="178CD9E0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ΚΟΡΟΛΟΓΟΥ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210C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BAD7425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3D955C94" w14:textId="118F325B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ΣΤΕΦΑΝΙΑ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7D33" w14:textId="3D8B8794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ΠΕ11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C26D" w14:textId="2CDD0D49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B295" w14:textId="37537F2A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53,73</w:t>
            </w:r>
          </w:p>
        </w:tc>
      </w:tr>
      <w:tr w:rsidR="002F0FD9" w:rsidRPr="00CB3E10" w14:paraId="2D96BCB0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8BCC" w14:textId="384D7E6B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ΖΟΥΜΠΑΔΕΛΛΗ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02A1" w14:textId="0FF79395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ΦΩΤΕΙΝΗ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9515" w14:textId="27E58443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ΠΕ86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221F" w14:textId="2B0FBC9B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0AA6C" w14:textId="15C35DFA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85,64</w:t>
            </w:r>
          </w:p>
        </w:tc>
      </w:tr>
      <w:tr w:rsidR="002F0FD9" w:rsidRPr="00CB3E10" w14:paraId="53632BDD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83EA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A606202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A925AD5" w14:textId="02F9073B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ΚΩΔΩΝΑΚΗ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8A78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4678E9B9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6BB37B30" w14:textId="269719E2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ΠΟΛΥΜΝΙΑ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CA29" w14:textId="0DC8B678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ΠΕ88.01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6C1F" w14:textId="680CC905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ΛΕΣΒΟΥ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9CA50" w14:textId="4D88C432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54,32</w:t>
            </w:r>
          </w:p>
        </w:tc>
      </w:tr>
      <w:tr w:rsidR="002F0FD9" w:rsidRPr="00CB3E10" w14:paraId="2698AEEB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96C3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49C97B36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3408F27C" w14:textId="27AB26AA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ΣΠΥΡΟΥ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9EF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02EC19C8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564B58A9" w14:textId="6BF71408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ΑΓΓΕΛΙΚΗ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2E87" w14:textId="00C873AB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ΠΕ88.02 ΕΑΕ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B06F" w14:textId="250A04DF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5F6D" w14:textId="11B53298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55,65</w:t>
            </w:r>
          </w:p>
        </w:tc>
      </w:tr>
      <w:tr w:rsidR="002F0FD9" w:rsidRPr="00CB3E10" w14:paraId="692A0335" w14:textId="77777777" w:rsidTr="0083703A">
        <w:trPr>
          <w:trHeight w:val="8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CD24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42491EE" w14:textId="6F62BC4B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ΠΟΙΜΕΝΙΔΟΥ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C987" w14:textId="77777777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</w:p>
          <w:p w14:paraId="29FF2C5B" w14:textId="39DE8999" w:rsidR="002F0FD9" w:rsidRDefault="002F0FD9" w:rsidP="002F0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ΑΝΑΣΤΑΣΙΑ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712E" w14:textId="396512D2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 xml:space="preserve">ΠΕ88.02 ΕΑΕ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CE8D" w14:textId="13E905CE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ΕΕΕΕΚ ΡΕΠΑΝΙΔΙΟΥ ΛΗΜΝΟΥ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7ACB8" w14:textId="6D90676E" w:rsidR="002F0FD9" w:rsidRDefault="002F0FD9" w:rsidP="002F0F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 w:eastAsia="el-GR"/>
              </w:rPr>
              <w:t>62,68</w:t>
            </w:r>
          </w:p>
        </w:tc>
      </w:tr>
    </w:tbl>
    <w:p w14:paraId="255882F8" w14:textId="77777777" w:rsidR="00A25544" w:rsidRDefault="00A25544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2D72C731" w14:textId="77777777" w:rsidR="00A25544" w:rsidRDefault="00A25544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275072AD" w14:textId="77777777" w:rsidR="00A25544" w:rsidRDefault="00A25544" w:rsidP="004755B2">
      <w:pPr>
        <w:tabs>
          <w:tab w:val="left" w:pos="426"/>
        </w:tabs>
        <w:spacing w:after="0" w:line="23" w:lineRule="atLeast"/>
        <w:jc w:val="both"/>
        <w:outlineLvl w:val="0"/>
        <w:rPr>
          <w:rFonts w:ascii="Calibri" w:hAnsi="Calibri"/>
          <w:bCs/>
          <w:lang w:val="el-GR" w:eastAsia="ar-SA"/>
        </w:rPr>
      </w:pPr>
    </w:p>
    <w:p w14:paraId="544C2273" w14:textId="0043DAED" w:rsidR="00A25544" w:rsidRPr="002F0FD9" w:rsidRDefault="002F0FD9" w:rsidP="002F0FD9">
      <w:pPr>
        <w:tabs>
          <w:tab w:val="left" w:pos="426"/>
        </w:tabs>
        <w:spacing w:after="0" w:line="23" w:lineRule="atLeast"/>
        <w:jc w:val="right"/>
        <w:outlineLvl w:val="0"/>
        <w:rPr>
          <w:rFonts w:ascii="Calibri" w:hAnsi="Calibri"/>
          <w:b/>
          <w:bCs/>
          <w:lang w:val="el-GR" w:eastAsia="ar-SA"/>
        </w:rPr>
      </w:pPr>
      <w:r w:rsidRPr="002F0FD9">
        <w:rPr>
          <w:rFonts w:ascii="Calibri" w:hAnsi="Calibri"/>
          <w:b/>
          <w:bCs/>
          <w:lang w:val="el-GR" w:eastAsia="ar-SA"/>
        </w:rPr>
        <w:t>Ο ΔΙΕΥΘΥΝΤΗΣ ΔΕΥΤΕΡΟΒΑΘΜΙΑΣ ΕΚΠΑΙΔΕΥΣΗΣ ΛΕΣΒΟΥ</w:t>
      </w:r>
    </w:p>
    <w:p w14:paraId="43546472" w14:textId="77777777" w:rsidR="00A25544" w:rsidRDefault="00A25544" w:rsidP="002F0FD9">
      <w:pPr>
        <w:tabs>
          <w:tab w:val="left" w:pos="426"/>
        </w:tabs>
        <w:spacing w:after="0" w:line="23" w:lineRule="atLeast"/>
        <w:jc w:val="right"/>
        <w:outlineLvl w:val="0"/>
        <w:rPr>
          <w:rFonts w:ascii="Calibri" w:hAnsi="Calibri"/>
          <w:b/>
          <w:bCs/>
          <w:lang w:val="el-GR" w:eastAsia="ar-SA"/>
        </w:rPr>
      </w:pPr>
    </w:p>
    <w:p w14:paraId="17BCF873" w14:textId="77777777" w:rsidR="00185240" w:rsidRPr="002F0FD9" w:rsidRDefault="00185240" w:rsidP="002F0FD9">
      <w:pPr>
        <w:tabs>
          <w:tab w:val="left" w:pos="426"/>
        </w:tabs>
        <w:spacing w:after="0" w:line="23" w:lineRule="atLeast"/>
        <w:jc w:val="right"/>
        <w:outlineLvl w:val="0"/>
        <w:rPr>
          <w:rFonts w:ascii="Calibri" w:hAnsi="Calibri"/>
          <w:b/>
          <w:bCs/>
          <w:lang w:val="el-GR" w:eastAsia="ar-SA"/>
        </w:rPr>
      </w:pPr>
    </w:p>
    <w:p w14:paraId="179E42BB" w14:textId="177ED8C7" w:rsidR="00A25544" w:rsidRPr="002F0FD9" w:rsidRDefault="002F0FD9" w:rsidP="002F0FD9">
      <w:pPr>
        <w:tabs>
          <w:tab w:val="left" w:pos="426"/>
        </w:tabs>
        <w:spacing w:after="0" w:line="23" w:lineRule="atLeast"/>
        <w:outlineLvl w:val="0"/>
        <w:rPr>
          <w:rFonts w:ascii="Calibri" w:hAnsi="Calibri"/>
          <w:b/>
          <w:bCs/>
          <w:lang w:val="el-GR" w:eastAsia="ar-SA"/>
        </w:rPr>
      </w:pPr>
      <w:r w:rsidRPr="002F0FD9">
        <w:rPr>
          <w:rFonts w:ascii="Calibri" w:hAnsi="Calibri"/>
          <w:b/>
          <w:bCs/>
          <w:lang w:val="el-GR" w:eastAsia="ar-SA"/>
        </w:rPr>
        <w:t xml:space="preserve">                                                                                                              ΤΙΜΟΛΕΩΝ ΘΕΟΦΑΝΕΛΛΗΣ</w:t>
      </w:r>
    </w:p>
    <w:p w14:paraId="36F2B727" w14:textId="77777777" w:rsidR="004755B2" w:rsidRPr="004755B2" w:rsidRDefault="004755B2" w:rsidP="002F0FD9">
      <w:pPr>
        <w:tabs>
          <w:tab w:val="left" w:pos="426"/>
        </w:tabs>
        <w:spacing w:after="0" w:line="23" w:lineRule="atLeast"/>
        <w:jc w:val="right"/>
        <w:outlineLvl w:val="0"/>
        <w:rPr>
          <w:rFonts w:ascii="Calibri" w:hAnsi="Calibri"/>
          <w:bCs/>
          <w:lang w:val="el-GR" w:eastAsia="ar-SA"/>
        </w:rPr>
      </w:pPr>
    </w:p>
    <w:sectPr w:rsidR="004755B2" w:rsidRPr="004755B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762EA" w14:textId="77777777" w:rsidR="005729A9" w:rsidRDefault="005729A9" w:rsidP="00A6151D">
      <w:pPr>
        <w:spacing w:after="0" w:line="240" w:lineRule="auto"/>
      </w:pPr>
      <w:r>
        <w:separator/>
      </w:r>
    </w:p>
  </w:endnote>
  <w:endnote w:type="continuationSeparator" w:id="0">
    <w:p w14:paraId="395A13BF" w14:textId="77777777" w:rsidR="005729A9" w:rsidRDefault="005729A9" w:rsidP="00A6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565310"/>
      <w:docPartObj>
        <w:docPartGallery w:val="Page Numbers (Bottom of Page)"/>
        <w:docPartUnique/>
      </w:docPartObj>
    </w:sdtPr>
    <w:sdtEndPr/>
    <w:sdtContent>
      <w:p w14:paraId="5389F765" w14:textId="77777777" w:rsidR="005729A9" w:rsidRDefault="005729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240" w:rsidRPr="00185240">
          <w:rPr>
            <w:noProof/>
            <w:lang w:val="el-GR"/>
          </w:rPr>
          <w:t>2</w:t>
        </w:r>
        <w:r>
          <w:fldChar w:fldCharType="end"/>
        </w:r>
      </w:p>
    </w:sdtContent>
  </w:sdt>
  <w:p w14:paraId="6EE4BD99" w14:textId="77777777" w:rsidR="005729A9" w:rsidRDefault="005729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B799" w14:textId="77777777" w:rsidR="005729A9" w:rsidRDefault="005729A9" w:rsidP="00A6151D">
      <w:pPr>
        <w:spacing w:after="0" w:line="240" w:lineRule="auto"/>
      </w:pPr>
      <w:r>
        <w:separator/>
      </w:r>
    </w:p>
  </w:footnote>
  <w:footnote w:type="continuationSeparator" w:id="0">
    <w:p w14:paraId="16A55525" w14:textId="77777777" w:rsidR="005729A9" w:rsidRDefault="005729A9" w:rsidP="00A6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1AD2"/>
    <w:multiLevelType w:val="hybridMultilevel"/>
    <w:tmpl w:val="1F56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tzA3NjcwNTQxMDNS0lEKTi0uzszPAykwrgUAq9eN4ywAAAA="/>
  </w:docVars>
  <w:rsids>
    <w:rsidRoot w:val="00C92E61"/>
    <w:rsid w:val="00001FFC"/>
    <w:rsid w:val="00002F6E"/>
    <w:rsid w:val="00004731"/>
    <w:rsid w:val="00006E4D"/>
    <w:rsid w:val="000126FD"/>
    <w:rsid w:val="00015117"/>
    <w:rsid w:val="00023BBF"/>
    <w:rsid w:val="00025306"/>
    <w:rsid w:val="00027B04"/>
    <w:rsid w:val="000443A3"/>
    <w:rsid w:val="00050CA8"/>
    <w:rsid w:val="00061448"/>
    <w:rsid w:val="0006359D"/>
    <w:rsid w:val="00063D07"/>
    <w:rsid w:val="00075E10"/>
    <w:rsid w:val="00080E4C"/>
    <w:rsid w:val="00082126"/>
    <w:rsid w:val="000A780B"/>
    <w:rsid w:val="000C69C9"/>
    <w:rsid w:val="000D0DD6"/>
    <w:rsid w:val="000F1907"/>
    <w:rsid w:val="000F6F78"/>
    <w:rsid w:val="000F72C9"/>
    <w:rsid w:val="00110C49"/>
    <w:rsid w:val="00112892"/>
    <w:rsid w:val="0012174B"/>
    <w:rsid w:val="001237F4"/>
    <w:rsid w:val="00126D02"/>
    <w:rsid w:val="00126FA6"/>
    <w:rsid w:val="001361AF"/>
    <w:rsid w:val="00143F3F"/>
    <w:rsid w:val="00144B51"/>
    <w:rsid w:val="001503F2"/>
    <w:rsid w:val="00151736"/>
    <w:rsid w:val="00151FDA"/>
    <w:rsid w:val="00153B7D"/>
    <w:rsid w:val="00154D40"/>
    <w:rsid w:val="001755F8"/>
    <w:rsid w:val="00177E24"/>
    <w:rsid w:val="00185240"/>
    <w:rsid w:val="00195208"/>
    <w:rsid w:val="001B55BE"/>
    <w:rsid w:val="001B6D3C"/>
    <w:rsid w:val="001C2E69"/>
    <w:rsid w:val="001C4602"/>
    <w:rsid w:val="001C5AA0"/>
    <w:rsid w:val="001C5CDE"/>
    <w:rsid w:val="001D22C1"/>
    <w:rsid w:val="001E0534"/>
    <w:rsid w:val="001F099A"/>
    <w:rsid w:val="001F2336"/>
    <w:rsid w:val="001F764B"/>
    <w:rsid w:val="001F7EC2"/>
    <w:rsid w:val="00200AF1"/>
    <w:rsid w:val="00201CC8"/>
    <w:rsid w:val="00206C86"/>
    <w:rsid w:val="00220557"/>
    <w:rsid w:val="00220BCE"/>
    <w:rsid w:val="00231385"/>
    <w:rsid w:val="00233963"/>
    <w:rsid w:val="00242159"/>
    <w:rsid w:val="002552A3"/>
    <w:rsid w:val="00256BB4"/>
    <w:rsid w:val="00271DAA"/>
    <w:rsid w:val="00273E04"/>
    <w:rsid w:val="002748DD"/>
    <w:rsid w:val="00275AAF"/>
    <w:rsid w:val="0028041C"/>
    <w:rsid w:val="00282BEC"/>
    <w:rsid w:val="002846A2"/>
    <w:rsid w:val="002915A5"/>
    <w:rsid w:val="002A2087"/>
    <w:rsid w:val="002A6380"/>
    <w:rsid w:val="002B5988"/>
    <w:rsid w:val="002B6221"/>
    <w:rsid w:val="002B75DB"/>
    <w:rsid w:val="002C0711"/>
    <w:rsid w:val="002C64E7"/>
    <w:rsid w:val="002C6F05"/>
    <w:rsid w:val="002D5701"/>
    <w:rsid w:val="002E3B22"/>
    <w:rsid w:val="002E790B"/>
    <w:rsid w:val="002F0390"/>
    <w:rsid w:val="002F0FD9"/>
    <w:rsid w:val="002F321D"/>
    <w:rsid w:val="002F5E5E"/>
    <w:rsid w:val="003042C0"/>
    <w:rsid w:val="00305E07"/>
    <w:rsid w:val="00323E78"/>
    <w:rsid w:val="00330477"/>
    <w:rsid w:val="003358DA"/>
    <w:rsid w:val="00342099"/>
    <w:rsid w:val="003443B2"/>
    <w:rsid w:val="00345982"/>
    <w:rsid w:val="00347261"/>
    <w:rsid w:val="00356A48"/>
    <w:rsid w:val="003643B2"/>
    <w:rsid w:val="003650C1"/>
    <w:rsid w:val="00371BCE"/>
    <w:rsid w:val="00375708"/>
    <w:rsid w:val="0038502A"/>
    <w:rsid w:val="00385CDB"/>
    <w:rsid w:val="00391460"/>
    <w:rsid w:val="00393B7A"/>
    <w:rsid w:val="003A4394"/>
    <w:rsid w:val="003A5987"/>
    <w:rsid w:val="003B2886"/>
    <w:rsid w:val="003B46D5"/>
    <w:rsid w:val="003C1D78"/>
    <w:rsid w:val="003C7F75"/>
    <w:rsid w:val="003D1AC7"/>
    <w:rsid w:val="003D30DD"/>
    <w:rsid w:val="003D4C5D"/>
    <w:rsid w:val="003D6557"/>
    <w:rsid w:val="003E4264"/>
    <w:rsid w:val="003E4EC1"/>
    <w:rsid w:val="003F49B6"/>
    <w:rsid w:val="003F6E9B"/>
    <w:rsid w:val="003F7B28"/>
    <w:rsid w:val="0040118E"/>
    <w:rsid w:val="004036A5"/>
    <w:rsid w:val="00416B7B"/>
    <w:rsid w:val="00416F6F"/>
    <w:rsid w:val="004338AA"/>
    <w:rsid w:val="00433958"/>
    <w:rsid w:val="00434259"/>
    <w:rsid w:val="0043787B"/>
    <w:rsid w:val="00437C06"/>
    <w:rsid w:val="00441FE0"/>
    <w:rsid w:val="004434C8"/>
    <w:rsid w:val="00452849"/>
    <w:rsid w:val="004535AB"/>
    <w:rsid w:val="004552A1"/>
    <w:rsid w:val="00461FFF"/>
    <w:rsid w:val="00462D44"/>
    <w:rsid w:val="0046387F"/>
    <w:rsid w:val="00464316"/>
    <w:rsid w:val="00466AC9"/>
    <w:rsid w:val="004717C5"/>
    <w:rsid w:val="004755B2"/>
    <w:rsid w:val="00477DF3"/>
    <w:rsid w:val="004870DE"/>
    <w:rsid w:val="004951D3"/>
    <w:rsid w:val="004976D8"/>
    <w:rsid w:val="004A63DC"/>
    <w:rsid w:val="004A7F09"/>
    <w:rsid w:val="004B16F4"/>
    <w:rsid w:val="004C3552"/>
    <w:rsid w:val="004C68BD"/>
    <w:rsid w:val="004D1C5A"/>
    <w:rsid w:val="004E2CB2"/>
    <w:rsid w:val="004F0336"/>
    <w:rsid w:val="004F0649"/>
    <w:rsid w:val="004F215D"/>
    <w:rsid w:val="004F5293"/>
    <w:rsid w:val="0050489D"/>
    <w:rsid w:val="005074CD"/>
    <w:rsid w:val="00510C37"/>
    <w:rsid w:val="00511D45"/>
    <w:rsid w:val="005228C0"/>
    <w:rsid w:val="00524FC3"/>
    <w:rsid w:val="00525233"/>
    <w:rsid w:val="0052559C"/>
    <w:rsid w:val="0053153A"/>
    <w:rsid w:val="00531C5F"/>
    <w:rsid w:val="0053796C"/>
    <w:rsid w:val="00561424"/>
    <w:rsid w:val="005628D7"/>
    <w:rsid w:val="005729A9"/>
    <w:rsid w:val="005753C3"/>
    <w:rsid w:val="0058276A"/>
    <w:rsid w:val="005A1B14"/>
    <w:rsid w:val="005B5280"/>
    <w:rsid w:val="005B5A3B"/>
    <w:rsid w:val="005C455C"/>
    <w:rsid w:val="005D1B40"/>
    <w:rsid w:val="005D4A85"/>
    <w:rsid w:val="005E54DF"/>
    <w:rsid w:val="005E6ABB"/>
    <w:rsid w:val="0061197D"/>
    <w:rsid w:val="0062004B"/>
    <w:rsid w:val="0064018B"/>
    <w:rsid w:val="006406F0"/>
    <w:rsid w:val="00642673"/>
    <w:rsid w:val="00642B43"/>
    <w:rsid w:val="00650C53"/>
    <w:rsid w:val="00654846"/>
    <w:rsid w:val="006578F0"/>
    <w:rsid w:val="00665DA8"/>
    <w:rsid w:val="0067029A"/>
    <w:rsid w:val="00684DE1"/>
    <w:rsid w:val="00690E4C"/>
    <w:rsid w:val="00694A93"/>
    <w:rsid w:val="0069589C"/>
    <w:rsid w:val="006A032B"/>
    <w:rsid w:val="006A116C"/>
    <w:rsid w:val="006C53AB"/>
    <w:rsid w:val="006D2BBB"/>
    <w:rsid w:val="006E0CC8"/>
    <w:rsid w:val="006E31FC"/>
    <w:rsid w:val="006F1870"/>
    <w:rsid w:val="006F5473"/>
    <w:rsid w:val="007054CE"/>
    <w:rsid w:val="00723B5E"/>
    <w:rsid w:val="00724865"/>
    <w:rsid w:val="00726A4E"/>
    <w:rsid w:val="00727C05"/>
    <w:rsid w:val="0073091F"/>
    <w:rsid w:val="00730B4D"/>
    <w:rsid w:val="0073586E"/>
    <w:rsid w:val="007361A5"/>
    <w:rsid w:val="00744342"/>
    <w:rsid w:val="00756B27"/>
    <w:rsid w:val="00756F6E"/>
    <w:rsid w:val="00757A80"/>
    <w:rsid w:val="00761ECE"/>
    <w:rsid w:val="007627C1"/>
    <w:rsid w:val="00772D72"/>
    <w:rsid w:val="00773ADA"/>
    <w:rsid w:val="00774A09"/>
    <w:rsid w:val="007754DC"/>
    <w:rsid w:val="007812DC"/>
    <w:rsid w:val="00781633"/>
    <w:rsid w:val="00797616"/>
    <w:rsid w:val="007B4AE0"/>
    <w:rsid w:val="007B7992"/>
    <w:rsid w:val="007C1D5E"/>
    <w:rsid w:val="007C2A3D"/>
    <w:rsid w:val="007C7DF8"/>
    <w:rsid w:val="007E0206"/>
    <w:rsid w:val="007E446E"/>
    <w:rsid w:val="007E49D7"/>
    <w:rsid w:val="00802200"/>
    <w:rsid w:val="008117CE"/>
    <w:rsid w:val="00826447"/>
    <w:rsid w:val="00826A3F"/>
    <w:rsid w:val="008329F9"/>
    <w:rsid w:val="0083703A"/>
    <w:rsid w:val="00853983"/>
    <w:rsid w:val="0085592F"/>
    <w:rsid w:val="00857EDB"/>
    <w:rsid w:val="00876CBF"/>
    <w:rsid w:val="00877FAF"/>
    <w:rsid w:val="00893511"/>
    <w:rsid w:val="0089369B"/>
    <w:rsid w:val="008963CB"/>
    <w:rsid w:val="008A0580"/>
    <w:rsid w:val="008B14A3"/>
    <w:rsid w:val="008B2947"/>
    <w:rsid w:val="008B4FC6"/>
    <w:rsid w:val="008C6BDE"/>
    <w:rsid w:val="008D38DA"/>
    <w:rsid w:val="008E71DE"/>
    <w:rsid w:val="008F369D"/>
    <w:rsid w:val="008F3B74"/>
    <w:rsid w:val="008F7581"/>
    <w:rsid w:val="00902961"/>
    <w:rsid w:val="00927564"/>
    <w:rsid w:val="009279D5"/>
    <w:rsid w:val="009455EE"/>
    <w:rsid w:val="00945A26"/>
    <w:rsid w:val="00951FE9"/>
    <w:rsid w:val="0095275E"/>
    <w:rsid w:val="009712FF"/>
    <w:rsid w:val="00974675"/>
    <w:rsid w:val="009815F0"/>
    <w:rsid w:val="009829A3"/>
    <w:rsid w:val="0098361D"/>
    <w:rsid w:val="00984026"/>
    <w:rsid w:val="009969E4"/>
    <w:rsid w:val="009A2129"/>
    <w:rsid w:val="009B1B58"/>
    <w:rsid w:val="009B2D9E"/>
    <w:rsid w:val="009B4852"/>
    <w:rsid w:val="009C0AF3"/>
    <w:rsid w:val="009C2E1A"/>
    <w:rsid w:val="009C3FC0"/>
    <w:rsid w:val="009C4C99"/>
    <w:rsid w:val="009D08F1"/>
    <w:rsid w:val="009D18C7"/>
    <w:rsid w:val="009E3426"/>
    <w:rsid w:val="009E3E71"/>
    <w:rsid w:val="009F1DE3"/>
    <w:rsid w:val="009F4227"/>
    <w:rsid w:val="00A000AC"/>
    <w:rsid w:val="00A01190"/>
    <w:rsid w:val="00A124A1"/>
    <w:rsid w:val="00A161BD"/>
    <w:rsid w:val="00A25544"/>
    <w:rsid w:val="00A30476"/>
    <w:rsid w:val="00A32C6A"/>
    <w:rsid w:val="00A46944"/>
    <w:rsid w:val="00A47577"/>
    <w:rsid w:val="00A52D78"/>
    <w:rsid w:val="00A53DB3"/>
    <w:rsid w:val="00A54753"/>
    <w:rsid w:val="00A6151D"/>
    <w:rsid w:val="00A74E8B"/>
    <w:rsid w:val="00A80A0F"/>
    <w:rsid w:val="00A91926"/>
    <w:rsid w:val="00A965C3"/>
    <w:rsid w:val="00AA7189"/>
    <w:rsid w:val="00AB0419"/>
    <w:rsid w:val="00AB7F0D"/>
    <w:rsid w:val="00AD772C"/>
    <w:rsid w:val="00AD7A36"/>
    <w:rsid w:val="00AE038C"/>
    <w:rsid w:val="00AE0B68"/>
    <w:rsid w:val="00AE607D"/>
    <w:rsid w:val="00AF2250"/>
    <w:rsid w:val="00AF41AD"/>
    <w:rsid w:val="00AF64E5"/>
    <w:rsid w:val="00AF6C27"/>
    <w:rsid w:val="00B16AD1"/>
    <w:rsid w:val="00B2019B"/>
    <w:rsid w:val="00B23076"/>
    <w:rsid w:val="00B23FA2"/>
    <w:rsid w:val="00B245E5"/>
    <w:rsid w:val="00B30299"/>
    <w:rsid w:val="00B447B0"/>
    <w:rsid w:val="00B461D1"/>
    <w:rsid w:val="00B6474F"/>
    <w:rsid w:val="00B91D9C"/>
    <w:rsid w:val="00BB3820"/>
    <w:rsid w:val="00BB6013"/>
    <w:rsid w:val="00BC6DE6"/>
    <w:rsid w:val="00BD6A7B"/>
    <w:rsid w:val="00BE4D5E"/>
    <w:rsid w:val="00BE6031"/>
    <w:rsid w:val="00BE786B"/>
    <w:rsid w:val="00BE7E42"/>
    <w:rsid w:val="00BF044D"/>
    <w:rsid w:val="00BF0961"/>
    <w:rsid w:val="00C00F49"/>
    <w:rsid w:val="00C13AA8"/>
    <w:rsid w:val="00C22536"/>
    <w:rsid w:val="00C26AF8"/>
    <w:rsid w:val="00C4733D"/>
    <w:rsid w:val="00C47725"/>
    <w:rsid w:val="00C621D5"/>
    <w:rsid w:val="00C6582C"/>
    <w:rsid w:val="00C67468"/>
    <w:rsid w:val="00C735D9"/>
    <w:rsid w:val="00C83A5C"/>
    <w:rsid w:val="00C84DFD"/>
    <w:rsid w:val="00C92E61"/>
    <w:rsid w:val="00C97BA7"/>
    <w:rsid w:val="00CA3D5C"/>
    <w:rsid w:val="00CB2EA6"/>
    <w:rsid w:val="00CB3E10"/>
    <w:rsid w:val="00CB64A0"/>
    <w:rsid w:val="00CB706C"/>
    <w:rsid w:val="00CC1D78"/>
    <w:rsid w:val="00CC5A07"/>
    <w:rsid w:val="00CC5E9C"/>
    <w:rsid w:val="00CC7F37"/>
    <w:rsid w:val="00CE5078"/>
    <w:rsid w:val="00CE6689"/>
    <w:rsid w:val="00D0092B"/>
    <w:rsid w:val="00D0454A"/>
    <w:rsid w:val="00D04625"/>
    <w:rsid w:val="00D06D67"/>
    <w:rsid w:val="00D1212C"/>
    <w:rsid w:val="00D12B68"/>
    <w:rsid w:val="00D213A3"/>
    <w:rsid w:val="00D256CA"/>
    <w:rsid w:val="00D276D1"/>
    <w:rsid w:val="00D303E9"/>
    <w:rsid w:val="00D30D9E"/>
    <w:rsid w:val="00D35AB4"/>
    <w:rsid w:val="00D35BA1"/>
    <w:rsid w:val="00D51B2A"/>
    <w:rsid w:val="00D551D9"/>
    <w:rsid w:val="00D56220"/>
    <w:rsid w:val="00D77926"/>
    <w:rsid w:val="00D852A3"/>
    <w:rsid w:val="00D85AF8"/>
    <w:rsid w:val="00D8692B"/>
    <w:rsid w:val="00D96E07"/>
    <w:rsid w:val="00DA0ED4"/>
    <w:rsid w:val="00DA5AEB"/>
    <w:rsid w:val="00DB1158"/>
    <w:rsid w:val="00DB1DEC"/>
    <w:rsid w:val="00DF3370"/>
    <w:rsid w:val="00DF5A86"/>
    <w:rsid w:val="00DF6447"/>
    <w:rsid w:val="00E0103A"/>
    <w:rsid w:val="00E0178A"/>
    <w:rsid w:val="00E01CD6"/>
    <w:rsid w:val="00E03693"/>
    <w:rsid w:val="00E21DE7"/>
    <w:rsid w:val="00E22A53"/>
    <w:rsid w:val="00E24C4C"/>
    <w:rsid w:val="00E2569B"/>
    <w:rsid w:val="00E533E2"/>
    <w:rsid w:val="00E55101"/>
    <w:rsid w:val="00E64205"/>
    <w:rsid w:val="00E706FF"/>
    <w:rsid w:val="00E711BF"/>
    <w:rsid w:val="00E71714"/>
    <w:rsid w:val="00E723AC"/>
    <w:rsid w:val="00E75281"/>
    <w:rsid w:val="00E83B98"/>
    <w:rsid w:val="00E841F5"/>
    <w:rsid w:val="00E86C18"/>
    <w:rsid w:val="00EA1A51"/>
    <w:rsid w:val="00EA35C2"/>
    <w:rsid w:val="00EA76BC"/>
    <w:rsid w:val="00ED5D94"/>
    <w:rsid w:val="00EE0A84"/>
    <w:rsid w:val="00EE21FA"/>
    <w:rsid w:val="00EF571A"/>
    <w:rsid w:val="00EF65AC"/>
    <w:rsid w:val="00F07A6A"/>
    <w:rsid w:val="00F1689D"/>
    <w:rsid w:val="00F16D7E"/>
    <w:rsid w:val="00F216AB"/>
    <w:rsid w:val="00F21F28"/>
    <w:rsid w:val="00F31EF5"/>
    <w:rsid w:val="00F32B7D"/>
    <w:rsid w:val="00F4269B"/>
    <w:rsid w:val="00F53732"/>
    <w:rsid w:val="00F54C95"/>
    <w:rsid w:val="00F5523D"/>
    <w:rsid w:val="00F60B88"/>
    <w:rsid w:val="00F6317C"/>
    <w:rsid w:val="00F67252"/>
    <w:rsid w:val="00F860E5"/>
    <w:rsid w:val="00FA08A8"/>
    <w:rsid w:val="00FA28E6"/>
    <w:rsid w:val="00FA2E0D"/>
    <w:rsid w:val="00FB34CC"/>
    <w:rsid w:val="00FB3F88"/>
    <w:rsid w:val="00FC1ABA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10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6151D"/>
  </w:style>
  <w:style w:type="paragraph" w:styleId="a5">
    <w:name w:val="footer"/>
    <w:basedOn w:val="a"/>
    <w:link w:val="Char0"/>
    <w:uiPriority w:val="99"/>
    <w:unhideWhenUsed/>
    <w:rsid w:val="00A6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151D"/>
  </w:style>
  <w:style w:type="paragraph" w:styleId="2">
    <w:name w:val="Body Text Indent 2"/>
    <w:basedOn w:val="a"/>
    <w:link w:val="2Char"/>
    <w:rsid w:val="009712FF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2Char">
    <w:name w:val="Σώμα κείμενου με εσοχή 2 Char"/>
    <w:basedOn w:val="a0"/>
    <w:link w:val="2"/>
    <w:rsid w:val="009712FF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rsid w:val="009712F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12892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12892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112892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12892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112892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1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12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6151D"/>
  </w:style>
  <w:style w:type="paragraph" w:styleId="a5">
    <w:name w:val="footer"/>
    <w:basedOn w:val="a"/>
    <w:link w:val="Char0"/>
    <w:uiPriority w:val="99"/>
    <w:unhideWhenUsed/>
    <w:rsid w:val="00A6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151D"/>
  </w:style>
  <w:style w:type="paragraph" w:styleId="2">
    <w:name w:val="Body Text Indent 2"/>
    <w:basedOn w:val="a"/>
    <w:link w:val="2Char"/>
    <w:rsid w:val="009712FF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2Char">
    <w:name w:val="Σώμα κείμενου με εσοχή 2 Char"/>
    <w:basedOn w:val="a0"/>
    <w:link w:val="2"/>
    <w:rsid w:val="009712FF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rsid w:val="009712F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12892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12892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112892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12892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112892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1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1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pysde@dide.les.sch.g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DD87-666B-4C05-B411-943397D3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969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KRITIKOU EVAGGELIA</dc:creator>
  <cp:keywords/>
  <dc:description/>
  <cp:lastModifiedBy>Ekpaideytikwn Thematwn DDE Lesvoy</cp:lastModifiedBy>
  <cp:revision>57</cp:revision>
  <cp:lastPrinted>2020-09-25T07:53:00Z</cp:lastPrinted>
  <dcterms:created xsi:type="dcterms:W3CDTF">2020-10-05T09:54:00Z</dcterms:created>
  <dcterms:modified xsi:type="dcterms:W3CDTF">2021-06-03T10:12:00Z</dcterms:modified>
</cp:coreProperties>
</file>