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49" w:rsidRDefault="009E1025">
      <w:pPr>
        <w:tabs>
          <w:tab w:val="left" w:pos="8236"/>
          <w:tab w:val="left" w:pos="8804"/>
        </w:tabs>
        <w:spacing w:after="160" w:line="252" w:lineRule="auto"/>
        <w:ind w:right="-216"/>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ΕΚ ΝΕΟΥ </w:t>
      </w:r>
      <w:r w:rsidR="00922E7E">
        <w:rPr>
          <w:rFonts w:ascii="Times New Roman" w:eastAsia="Times New Roman" w:hAnsi="Times New Roman" w:cs="Times New Roman"/>
          <w:b/>
          <w:sz w:val="24"/>
          <w:u w:val="single"/>
        </w:rPr>
        <w:t>ΠΡΟΣΚΛΗΣΗ ΕΚΔΗΛΩΣΗΣ ΕΝΔΙΑΦΕΡΟΝΤΟΣ</w:t>
      </w:r>
    </w:p>
    <w:p w:rsidR="00046649" w:rsidRDefault="00046649">
      <w:pPr>
        <w:spacing w:after="160" w:line="252" w:lineRule="auto"/>
        <w:jc w:val="center"/>
        <w:rPr>
          <w:rFonts w:ascii="Calibri" w:eastAsia="Calibri" w:hAnsi="Calibri" w:cs="Calibri"/>
        </w:rPr>
      </w:pPr>
    </w:p>
    <w:p w:rsidR="00046649" w:rsidRDefault="00922E7E">
      <w:pPr>
        <w:spacing w:after="160" w:line="252"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ΠΡΟΟΡΙΣΜΟΣ-ΣΥΜΜΕΤΕΧΟΝΤΕΣ</w:t>
      </w:r>
    </w:p>
    <w:p w:rsidR="00046649" w:rsidRDefault="0072126A">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Στα πλαίσια των </w:t>
      </w:r>
      <w:r w:rsidR="00831BA8">
        <w:rPr>
          <w:rFonts w:ascii="Times New Roman" w:eastAsia="Times New Roman" w:hAnsi="Times New Roman" w:cs="Times New Roman"/>
          <w:sz w:val="24"/>
        </w:rPr>
        <w:t xml:space="preserve"> εκπαιδευτικών προγραμμάτων «</w:t>
      </w:r>
      <w:r w:rsidR="00831BA8" w:rsidRPr="00831BA8">
        <w:rPr>
          <w:rFonts w:ascii="Times New Roman" w:eastAsia="Times New Roman" w:hAnsi="Times New Roman" w:cs="Times New Roman"/>
          <w:b/>
          <w:sz w:val="24"/>
        </w:rPr>
        <w:t>Κατα</w:t>
      </w:r>
      <w:r w:rsidR="00097B80">
        <w:rPr>
          <w:rFonts w:ascii="Times New Roman" w:eastAsia="Times New Roman" w:hAnsi="Times New Roman" w:cs="Times New Roman"/>
          <w:b/>
          <w:sz w:val="24"/>
        </w:rPr>
        <w:t>σκευές με Φυσική και Φαντασία</w:t>
      </w:r>
      <w:r w:rsidR="00831BA8" w:rsidRPr="00831BA8">
        <w:rPr>
          <w:rFonts w:ascii="Times New Roman" w:eastAsia="Times New Roman" w:hAnsi="Times New Roman" w:cs="Times New Roman"/>
          <w:b/>
          <w:sz w:val="24"/>
        </w:rPr>
        <w:t>»</w:t>
      </w:r>
      <w:r w:rsidR="00831BA8">
        <w:rPr>
          <w:rFonts w:ascii="Times New Roman" w:eastAsia="Times New Roman" w:hAnsi="Times New Roman" w:cs="Times New Roman"/>
          <w:sz w:val="24"/>
        </w:rPr>
        <w:t xml:space="preserve"> και</w:t>
      </w:r>
      <w:r w:rsidR="00922E7E">
        <w:rPr>
          <w:rFonts w:ascii="Times New Roman" w:eastAsia="Times New Roman" w:hAnsi="Times New Roman" w:cs="Times New Roman"/>
          <w:sz w:val="24"/>
        </w:rPr>
        <w:t xml:space="preserve"> </w:t>
      </w:r>
      <w:r w:rsidR="00922E7E">
        <w:rPr>
          <w:rFonts w:ascii="Times New Roman" w:eastAsia="Times New Roman" w:hAnsi="Times New Roman" w:cs="Times New Roman"/>
          <w:b/>
          <w:sz w:val="24"/>
        </w:rPr>
        <w:t>«</w:t>
      </w:r>
      <w:r w:rsidR="00831BA8">
        <w:rPr>
          <w:rFonts w:ascii="Times New Roman" w:eastAsia="Times New Roman" w:hAnsi="Times New Roman" w:cs="Times New Roman"/>
          <w:b/>
          <w:sz w:val="24"/>
        </w:rPr>
        <w:t>Βάζω την Τεχνολογία στη ζωή μου</w:t>
      </w:r>
      <w:r w:rsidR="00922E7E">
        <w:rPr>
          <w:rFonts w:ascii="Times New Roman" w:eastAsia="Times New Roman" w:hAnsi="Times New Roman" w:cs="Times New Roman"/>
          <w:b/>
          <w:sz w:val="24"/>
        </w:rPr>
        <w:t>»</w:t>
      </w:r>
      <w:r w:rsidR="00831BA8">
        <w:rPr>
          <w:rFonts w:ascii="Times New Roman" w:eastAsia="Times New Roman" w:hAnsi="Times New Roman" w:cs="Times New Roman"/>
          <w:sz w:val="24"/>
        </w:rPr>
        <w:t xml:space="preserve"> της σχολικής χρονιάς 2018-2019</w:t>
      </w:r>
      <w:r w:rsidR="00922E7E">
        <w:rPr>
          <w:rFonts w:ascii="Times New Roman" w:eastAsia="Times New Roman" w:hAnsi="Times New Roman" w:cs="Times New Roman"/>
          <w:sz w:val="24"/>
        </w:rPr>
        <w:t>, το 1</w:t>
      </w:r>
      <w:r w:rsidR="00922E7E">
        <w:rPr>
          <w:rFonts w:ascii="Times New Roman" w:eastAsia="Times New Roman" w:hAnsi="Times New Roman" w:cs="Times New Roman"/>
          <w:sz w:val="24"/>
          <w:vertAlign w:val="superscript"/>
        </w:rPr>
        <w:t xml:space="preserve">0 </w:t>
      </w:r>
      <w:proofErr w:type="spellStart"/>
      <w:r w:rsidR="00922E7E">
        <w:rPr>
          <w:rFonts w:ascii="Times New Roman" w:eastAsia="Times New Roman" w:hAnsi="Times New Roman" w:cs="Times New Roman"/>
          <w:sz w:val="24"/>
        </w:rPr>
        <w:t>Επα.λ</w:t>
      </w:r>
      <w:proofErr w:type="spellEnd"/>
      <w:r w:rsidR="00831BA8">
        <w:rPr>
          <w:rFonts w:ascii="Times New Roman" w:eastAsia="Times New Roman" w:hAnsi="Times New Roman" w:cs="Times New Roman"/>
          <w:sz w:val="24"/>
        </w:rPr>
        <w:t xml:space="preserve"> </w:t>
      </w:r>
      <w:proofErr w:type="spellStart"/>
      <w:r w:rsidR="00922E7E">
        <w:rPr>
          <w:rFonts w:ascii="Times New Roman" w:eastAsia="Times New Roman" w:hAnsi="Times New Roman" w:cs="Times New Roman"/>
          <w:sz w:val="24"/>
        </w:rPr>
        <w:t>Μούδρου</w:t>
      </w:r>
      <w:proofErr w:type="spellEnd"/>
      <w:r w:rsidR="00922E7E">
        <w:rPr>
          <w:rFonts w:ascii="Times New Roman" w:eastAsia="Times New Roman" w:hAnsi="Times New Roman" w:cs="Times New Roman"/>
          <w:sz w:val="24"/>
        </w:rPr>
        <w:t xml:space="preserve"> προγρα</w:t>
      </w:r>
      <w:r w:rsidR="00831BA8">
        <w:rPr>
          <w:rFonts w:ascii="Times New Roman" w:eastAsia="Times New Roman" w:hAnsi="Times New Roman" w:cs="Times New Roman"/>
          <w:sz w:val="24"/>
        </w:rPr>
        <w:t xml:space="preserve">μματίζει εκπαιδευτική επίσκεψη  </w:t>
      </w:r>
      <w:r w:rsidR="00922E7E">
        <w:rPr>
          <w:rFonts w:ascii="Times New Roman" w:eastAsia="Times New Roman" w:hAnsi="Times New Roman" w:cs="Times New Roman"/>
          <w:sz w:val="24"/>
        </w:rPr>
        <w:t>από</w:t>
      </w:r>
      <w:r w:rsidR="00097B80">
        <w:rPr>
          <w:rFonts w:ascii="Times New Roman" w:eastAsia="Times New Roman" w:hAnsi="Times New Roman" w:cs="Times New Roman"/>
          <w:sz w:val="24"/>
        </w:rPr>
        <w:t xml:space="preserve"> Πέμπτη </w:t>
      </w:r>
      <w:r w:rsidR="00922E7E">
        <w:rPr>
          <w:rFonts w:ascii="Times New Roman" w:eastAsia="Times New Roman" w:hAnsi="Times New Roman" w:cs="Times New Roman"/>
          <w:sz w:val="24"/>
        </w:rPr>
        <w:t xml:space="preserve"> </w:t>
      </w:r>
      <w:r w:rsidR="00831BA8">
        <w:rPr>
          <w:rFonts w:ascii="Times New Roman" w:eastAsia="Times New Roman" w:hAnsi="Times New Roman" w:cs="Times New Roman"/>
          <w:sz w:val="24"/>
        </w:rPr>
        <w:t xml:space="preserve">11/04/2019 </w:t>
      </w:r>
      <w:r w:rsidR="00922E7E">
        <w:rPr>
          <w:rFonts w:ascii="Times New Roman" w:eastAsia="Times New Roman" w:hAnsi="Times New Roman" w:cs="Times New Roman"/>
          <w:sz w:val="24"/>
        </w:rPr>
        <w:t xml:space="preserve"> έως</w:t>
      </w:r>
      <w:r w:rsidR="00097B80">
        <w:rPr>
          <w:rFonts w:ascii="Times New Roman" w:eastAsia="Times New Roman" w:hAnsi="Times New Roman" w:cs="Times New Roman"/>
          <w:sz w:val="24"/>
        </w:rPr>
        <w:t xml:space="preserve"> και την Κυριακή </w:t>
      </w:r>
      <w:r w:rsidR="00922E7E">
        <w:rPr>
          <w:rFonts w:ascii="Times New Roman" w:eastAsia="Times New Roman" w:hAnsi="Times New Roman" w:cs="Times New Roman"/>
          <w:sz w:val="24"/>
        </w:rPr>
        <w:t xml:space="preserve"> </w:t>
      </w:r>
      <w:r w:rsidR="00831BA8">
        <w:rPr>
          <w:rFonts w:ascii="Times New Roman" w:eastAsia="Times New Roman" w:hAnsi="Times New Roman" w:cs="Times New Roman"/>
          <w:sz w:val="24"/>
        </w:rPr>
        <w:t>14/04/2019</w:t>
      </w:r>
      <w:r w:rsidR="00B77632">
        <w:rPr>
          <w:rFonts w:ascii="Times New Roman" w:eastAsia="Times New Roman" w:hAnsi="Times New Roman" w:cs="Times New Roman"/>
          <w:sz w:val="24"/>
        </w:rPr>
        <w:t xml:space="preserve">  </w:t>
      </w:r>
      <w:r w:rsidR="00AA78D8">
        <w:rPr>
          <w:rFonts w:ascii="Times New Roman" w:eastAsia="Times New Roman" w:hAnsi="Times New Roman" w:cs="Times New Roman"/>
          <w:sz w:val="24"/>
        </w:rPr>
        <w:t xml:space="preserve">στην </w:t>
      </w:r>
      <w:r w:rsidR="00922E7E">
        <w:rPr>
          <w:rFonts w:ascii="Times New Roman" w:eastAsia="Times New Roman" w:hAnsi="Times New Roman" w:cs="Times New Roman"/>
          <w:sz w:val="24"/>
        </w:rPr>
        <w:t>Θεσσαλονίκη.</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Στην επίσκεψ</w:t>
      </w:r>
      <w:r w:rsidR="00B75F89">
        <w:rPr>
          <w:rFonts w:ascii="Times New Roman" w:eastAsia="Times New Roman" w:hAnsi="Times New Roman" w:cs="Times New Roman"/>
          <w:sz w:val="24"/>
        </w:rPr>
        <w:t>η προβλέπεται να λάβουν μέρος 2</w:t>
      </w:r>
      <w:bookmarkStart w:id="0" w:name="_GoBack"/>
      <w:bookmarkEnd w:id="0"/>
      <w:r w:rsidR="00097B80">
        <w:rPr>
          <w:rFonts w:ascii="Times New Roman" w:eastAsia="Times New Roman" w:hAnsi="Times New Roman" w:cs="Times New Roman"/>
          <w:sz w:val="24"/>
        </w:rPr>
        <w:t>1</w:t>
      </w:r>
      <w:r>
        <w:rPr>
          <w:rFonts w:ascii="Times New Roman" w:eastAsia="Times New Roman" w:hAnsi="Times New Roman" w:cs="Times New Roman"/>
          <w:sz w:val="24"/>
        </w:rPr>
        <w:t xml:space="preserve"> μαθητές και 2 συνοδοί καθηγητές.</w:t>
      </w:r>
    </w:p>
    <w:p w:rsidR="00046649" w:rsidRDefault="00922E7E">
      <w:pPr>
        <w:spacing w:after="160" w:line="252"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ΜΕΤΑΚΙΝΗΣΕΙΣ</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Σύμφωνα με το παρακάτω Πρόγραμμα:</w:t>
      </w:r>
    </w:p>
    <w:p w:rsidR="00046649" w:rsidRPr="00363CBC" w:rsidRDefault="006B6087">
      <w:pPr>
        <w:spacing w:after="160" w:line="252"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Πέμπτη, 11</w:t>
      </w:r>
      <w:r w:rsidR="00922E7E" w:rsidRPr="00363CBC">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Απριλίου 2019</w:t>
      </w:r>
      <w:r w:rsidR="00B77632" w:rsidRPr="00363CBC">
        <w:rPr>
          <w:rFonts w:ascii="Times New Roman" w:eastAsia="Times New Roman" w:hAnsi="Times New Roman" w:cs="Times New Roman"/>
          <w:b/>
          <w:sz w:val="24"/>
          <w:u w:val="single"/>
        </w:rPr>
        <w:t xml:space="preserve"> </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8:00π.μ : Αναχώρηση με πλοίο της γραμμής για Καβάλα. Άφιξη στις 12:30μ.μ</w:t>
      </w:r>
    </w:p>
    <w:p w:rsidR="00046649" w:rsidRDefault="002C629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1:00μ.μ : Αναχώρηση για Δράμα </w:t>
      </w:r>
      <w:r w:rsidR="00922E7E">
        <w:rPr>
          <w:rFonts w:ascii="Times New Roman" w:eastAsia="Times New Roman" w:hAnsi="Times New Roman" w:cs="Times New Roman"/>
          <w:sz w:val="24"/>
        </w:rPr>
        <w:t xml:space="preserve"> (επίσκεψη στο </w:t>
      </w:r>
      <w:r>
        <w:rPr>
          <w:rFonts w:ascii="Times New Roman" w:eastAsia="Times New Roman" w:hAnsi="Times New Roman" w:cs="Times New Roman"/>
          <w:sz w:val="24"/>
        </w:rPr>
        <w:t>σπήλαιο του Αγγίτη</w:t>
      </w:r>
      <w:r w:rsidR="00922E7E">
        <w:rPr>
          <w:rFonts w:ascii="Times New Roman" w:eastAsia="Times New Roman" w:hAnsi="Times New Roman" w:cs="Times New Roman"/>
          <w:sz w:val="24"/>
        </w:rPr>
        <w:t>-</w:t>
      </w:r>
      <w:r>
        <w:rPr>
          <w:rFonts w:ascii="Times New Roman" w:eastAsia="Times New Roman" w:hAnsi="Times New Roman" w:cs="Times New Roman"/>
          <w:sz w:val="24"/>
        </w:rPr>
        <w:t>πηγές Αγίας Βαρβάρας για φαγητό</w:t>
      </w:r>
      <w:r w:rsidR="00922E7E">
        <w:rPr>
          <w:rFonts w:ascii="Times New Roman" w:eastAsia="Times New Roman" w:hAnsi="Times New Roman" w:cs="Times New Roman"/>
          <w:sz w:val="24"/>
        </w:rPr>
        <w:t>)</w:t>
      </w:r>
    </w:p>
    <w:p w:rsidR="00363CBC" w:rsidRDefault="00363CBC">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7:00μ.μ : </w:t>
      </w:r>
      <w:r w:rsidR="002C629E">
        <w:rPr>
          <w:rFonts w:ascii="Times New Roman" w:eastAsia="Times New Roman" w:hAnsi="Times New Roman" w:cs="Times New Roman"/>
          <w:sz w:val="24"/>
        </w:rPr>
        <w:t>Αναχώρηση για Θεσσαλονίκη(Διανυκτέρευση</w:t>
      </w:r>
      <w:r>
        <w:rPr>
          <w:rFonts w:ascii="Times New Roman" w:eastAsia="Times New Roman" w:hAnsi="Times New Roman" w:cs="Times New Roman"/>
          <w:sz w:val="24"/>
        </w:rPr>
        <w:t>)</w:t>
      </w:r>
    </w:p>
    <w:p w:rsidR="00046649" w:rsidRPr="00363CBC" w:rsidRDefault="00922E7E">
      <w:pPr>
        <w:spacing w:after="160" w:line="252" w:lineRule="auto"/>
        <w:jc w:val="both"/>
        <w:rPr>
          <w:rFonts w:ascii="Times New Roman" w:eastAsia="Times New Roman" w:hAnsi="Times New Roman" w:cs="Times New Roman"/>
          <w:b/>
          <w:sz w:val="24"/>
          <w:u w:val="single"/>
        </w:rPr>
      </w:pPr>
      <w:r w:rsidRPr="00363CBC">
        <w:rPr>
          <w:rFonts w:ascii="Times New Roman" w:eastAsia="Times New Roman" w:hAnsi="Times New Roman" w:cs="Times New Roman"/>
          <w:b/>
          <w:sz w:val="24"/>
          <w:u w:val="single"/>
        </w:rPr>
        <w:t xml:space="preserve">Παρασκευή, </w:t>
      </w:r>
      <w:r w:rsidR="006B6087">
        <w:rPr>
          <w:rFonts w:ascii="Times New Roman" w:eastAsia="Times New Roman" w:hAnsi="Times New Roman" w:cs="Times New Roman"/>
          <w:b/>
          <w:sz w:val="24"/>
          <w:u w:val="single"/>
        </w:rPr>
        <w:t>12 Απριλίου 2019</w:t>
      </w:r>
    </w:p>
    <w:p w:rsidR="002C629E"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9:00π.μ : </w:t>
      </w:r>
      <w:r w:rsidR="002C629E">
        <w:rPr>
          <w:rFonts w:ascii="Times New Roman" w:eastAsia="Times New Roman" w:hAnsi="Times New Roman" w:cs="Times New Roman"/>
          <w:sz w:val="24"/>
        </w:rPr>
        <w:t xml:space="preserve">Βόλτα στην παραλία </w:t>
      </w:r>
      <w:r w:rsidR="00363CBC">
        <w:rPr>
          <w:rFonts w:ascii="Times New Roman" w:eastAsia="Times New Roman" w:hAnsi="Times New Roman" w:cs="Times New Roman"/>
          <w:sz w:val="24"/>
        </w:rPr>
        <w:t xml:space="preserve"> της </w:t>
      </w:r>
      <w:proofErr w:type="spellStart"/>
      <w:r w:rsidR="00363CBC">
        <w:rPr>
          <w:rFonts w:ascii="Times New Roman" w:eastAsia="Times New Roman" w:hAnsi="Times New Roman" w:cs="Times New Roman"/>
          <w:sz w:val="24"/>
        </w:rPr>
        <w:t>Θεσ</w:t>
      </w:r>
      <w:proofErr w:type="spellEnd"/>
      <w:r w:rsidR="002C629E">
        <w:rPr>
          <w:rFonts w:ascii="Times New Roman" w:eastAsia="Times New Roman" w:hAnsi="Times New Roman" w:cs="Times New Roman"/>
          <w:sz w:val="24"/>
        </w:rPr>
        <w:t>/</w:t>
      </w:r>
      <w:proofErr w:type="spellStart"/>
      <w:r w:rsidR="002C629E">
        <w:rPr>
          <w:rFonts w:ascii="Times New Roman" w:eastAsia="Times New Roman" w:hAnsi="Times New Roman" w:cs="Times New Roman"/>
          <w:sz w:val="24"/>
        </w:rPr>
        <w:t>κης</w:t>
      </w:r>
      <w:proofErr w:type="spellEnd"/>
    </w:p>
    <w:p w:rsidR="00ED4316" w:rsidRDefault="002C629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11</w:t>
      </w:r>
      <w:r w:rsidR="00922E7E">
        <w:rPr>
          <w:rFonts w:ascii="Times New Roman" w:eastAsia="Times New Roman" w:hAnsi="Times New Roman" w:cs="Times New Roman"/>
          <w:sz w:val="24"/>
        </w:rPr>
        <w:t>:00</w:t>
      </w:r>
      <w:r>
        <w:rPr>
          <w:rFonts w:ascii="Times New Roman" w:eastAsia="Times New Roman" w:hAnsi="Times New Roman" w:cs="Times New Roman"/>
          <w:sz w:val="24"/>
        </w:rPr>
        <w:t xml:space="preserve">π.μ: </w:t>
      </w:r>
      <w:r w:rsidR="00363CBC">
        <w:rPr>
          <w:rFonts w:ascii="Times New Roman" w:eastAsia="Times New Roman" w:hAnsi="Times New Roman" w:cs="Times New Roman"/>
          <w:sz w:val="24"/>
        </w:rPr>
        <w:t>Επίσκεψη στην Αμερικάνικη Σχολή</w:t>
      </w:r>
    </w:p>
    <w:p w:rsidR="00046649" w:rsidRPr="00363CBC" w:rsidRDefault="00363CBC">
      <w:pPr>
        <w:spacing w:after="160" w:line="252" w:lineRule="auto"/>
        <w:jc w:val="both"/>
        <w:rPr>
          <w:rFonts w:ascii="Times New Roman" w:eastAsia="Times New Roman" w:hAnsi="Times New Roman" w:cs="Times New Roman"/>
          <w:sz w:val="24"/>
        </w:rPr>
      </w:pPr>
      <w:r w:rsidRPr="00AA78D8">
        <w:rPr>
          <w:rFonts w:ascii="Times New Roman" w:eastAsia="Times New Roman" w:hAnsi="Times New Roman" w:cs="Times New Roman"/>
          <w:sz w:val="24"/>
        </w:rPr>
        <w:t xml:space="preserve">1:00 </w:t>
      </w:r>
      <w:proofErr w:type="spellStart"/>
      <w:r>
        <w:rPr>
          <w:rFonts w:ascii="Times New Roman" w:eastAsia="Times New Roman" w:hAnsi="Times New Roman" w:cs="Times New Roman"/>
          <w:sz w:val="24"/>
        </w:rPr>
        <w:t>μ</w:t>
      </w:r>
      <w:r w:rsidRPr="00AA78D8">
        <w:rPr>
          <w:rFonts w:ascii="Times New Roman" w:eastAsia="Times New Roman" w:hAnsi="Times New Roman" w:cs="Times New Roman"/>
          <w:sz w:val="24"/>
        </w:rPr>
        <w:t>.</w:t>
      </w:r>
      <w:r>
        <w:rPr>
          <w:rFonts w:ascii="Times New Roman" w:eastAsia="Times New Roman" w:hAnsi="Times New Roman" w:cs="Times New Roman"/>
          <w:sz w:val="24"/>
        </w:rPr>
        <w:t>μ</w:t>
      </w:r>
      <w:proofErr w:type="spellEnd"/>
      <w:r w:rsidRPr="00AA78D8">
        <w:rPr>
          <w:rFonts w:ascii="Times New Roman" w:eastAsia="Times New Roman" w:hAnsi="Times New Roman" w:cs="Times New Roman"/>
          <w:sz w:val="24"/>
        </w:rPr>
        <w:t xml:space="preserve"> : </w:t>
      </w:r>
      <w:r w:rsidR="002C629E">
        <w:rPr>
          <w:rFonts w:ascii="Times New Roman" w:eastAsia="Times New Roman" w:hAnsi="Times New Roman" w:cs="Times New Roman"/>
          <w:sz w:val="24"/>
        </w:rPr>
        <w:t>Πλανητάριο</w:t>
      </w:r>
      <w:r w:rsidR="002C629E" w:rsidRPr="00AA78D8">
        <w:rPr>
          <w:rFonts w:ascii="Times New Roman" w:eastAsia="Times New Roman" w:hAnsi="Times New Roman" w:cs="Times New Roman"/>
          <w:sz w:val="24"/>
        </w:rPr>
        <w:t xml:space="preserve">- </w:t>
      </w:r>
      <w:r w:rsidR="00ED4316">
        <w:rPr>
          <w:rFonts w:ascii="Times New Roman" w:eastAsia="Times New Roman" w:hAnsi="Times New Roman" w:cs="Times New Roman"/>
          <w:sz w:val="24"/>
          <w:lang w:val="en-US"/>
        </w:rPr>
        <w:t>CosmosMediterranean</w:t>
      </w:r>
    </w:p>
    <w:p w:rsidR="00046649" w:rsidRPr="002C629E" w:rsidRDefault="002C629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8:00μ.μ: </w:t>
      </w:r>
      <w:r>
        <w:rPr>
          <w:rFonts w:ascii="Times New Roman" w:eastAsia="Times New Roman" w:hAnsi="Times New Roman" w:cs="Times New Roman"/>
          <w:sz w:val="24"/>
          <w:lang w:val="en-US"/>
        </w:rPr>
        <w:t>E</w:t>
      </w:r>
      <w:proofErr w:type="spellStart"/>
      <w:r w:rsidR="00550105">
        <w:rPr>
          <w:rFonts w:ascii="Times New Roman" w:eastAsia="Times New Roman" w:hAnsi="Times New Roman" w:cs="Times New Roman"/>
          <w:sz w:val="24"/>
        </w:rPr>
        <w:t>πιστροφή</w:t>
      </w:r>
      <w:proofErr w:type="spellEnd"/>
      <w:r>
        <w:rPr>
          <w:rFonts w:ascii="Times New Roman" w:eastAsia="Times New Roman" w:hAnsi="Times New Roman" w:cs="Times New Roman"/>
          <w:sz w:val="24"/>
        </w:rPr>
        <w:t xml:space="preserve"> στο Ξενοδοχείο</w:t>
      </w:r>
    </w:p>
    <w:p w:rsidR="00046649" w:rsidRDefault="002C629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922E7E">
        <w:rPr>
          <w:rFonts w:ascii="Times New Roman" w:eastAsia="Times New Roman" w:hAnsi="Times New Roman" w:cs="Times New Roman"/>
          <w:sz w:val="24"/>
        </w:rPr>
        <w:t>:</w:t>
      </w:r>
      <w:r>
        <w:rPr>
          <w:rFonts w:ascii="Times New Roman" w:eastAsia="Times New Roman" w:hAnsi="Times New Roman" w:cs="Times New Roman"/>
          <w:sz w:val="24"/>
        </w:rPr>
        <w:t xml:space="preserve">00μ.μ: </w:t>
      </w:r>
      <w:r w:rsidR="001B2156">
        <w:rPr>
          <w:rFonts w:ascii="Times New Roman" w:eastAsia="Times New Roman" w:hAnsi="Times New Roman" w:cs="Times New Roman"/>
          <w:sz w:val="24"/>
        </w:rPr>
        <w:t xml:space="preserve">Διανυκτέρευση </w:t>
      </w:r>
    </w:p>
    <w:p w:rsidR="00046649" w:rsidRPr="00363CBC" w:rsidRDefault="00922E7E">
      <w:pPr>
        <w:spacing w:after="160" w:line="252" w:lineRule="auto"/>
        <w:jc w:val="both"/>
        <w:rPr>
          <w:rFonts w:ascii="Times New Roman" w:eastAsia="Times New Roman" w:hAnsi="Times New Roman" w:cs="Times New Roman"/>
          <w:b/>
          <w:sz w:val="24"/>
          <w:u w:val="single"/>
        </w:rPr>
      </w:pPr>
      <w:r w:rsidRPr="00363CBC">
        <w:rPr>
          <w:rFonts w:ascii="Times New Roman" w:eastAsia="Times New Roman" w:hAnsi="Times New Roman" w:cs="Times New Roman"/>
          <w:b/>
          <w:sz w:val="24"/>
          <w:u w:val="single"/>
        </w:rPr>
        <w:t xml:space="preserve">Σάββατο, </w:t>
      </w:r>
      <w:r w:rsidR="006B6087">
        <w:rPr>
          <w:rFonts w:ascii="Times New Roman" w:eastAsia="Times New Roman" w:hAnsi="Times New Roman" w:cs="Times New Roman"/>
          <w:b/>
          <w:sz w:val="24"/>
          <w:u w:val="single"/>
        </w:rPr>
        <w:t>13 Απριλίου 2019</w:t>
      </w:r>
    </w:p>
    <w:p w:rsidR="00046649" w:rsidRDefault="00922E7E" w:rsidP="00B77632">
      <w:pPr>
        <w:spacing w:after="160" w:line="252" w:lineRule="auto"/>
        <w:ind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9:00π.μ: </w:t>
      </w:r>
      <w:r w:rsidR="00363CBC">
        <w:rPr>
          <w:rFonts w:ascii="Times New Roman" w:eastAsia="Times New Roman" w:hAnsi="Times New Roman" w:cs="Times New Roman"/>
          <w:sz w:val="24"/>
        </w:rPr>
        <w:t>Αναχώρηση για Έδεσσα- Νάουσα (</w:t>
      </w:r>
      <w:r w:rsidR="00550105">
        <w:rPr>
          <w:rFonts w:ascii="Times New Roman" w:eastAsia="Times New Roman" w:hAnsi="Times New Roman" w:cs="Times New Roman"/>
          <w:sz w:val="24"/>
        </w:rPr>
        <w:t>Κ</w:t>
      </w:r>
      <w:r w:rsidR="00363CBC">
        <w:rPr>
          <w:rFonts w:ascii="Times New Roman" w:eastAsia="Times New Roman" w:hAnsi="Times New Roman" w:cs="Times New Roman"/>
          <w:sz w:val="24"/>
        </w:rPr>
        <w:t xml:space="preserve">αταρράκτες – </w:t>
      </w:r>
      <w:r w:rsidR="00550105">
        <w:rPr>
          <w:rFonts w:ascii="Times New Roman" w:eastAsia="Times New Roman" w:hAnsi="Times New Roman" w:cs="Times New Roman"/>
          <w:sz w:val="24"/>
        </w:rPr>
        <w:t xml:space="preserve">στάση για φαγητό-επίσκεψη σε </w:t>
      </w:r>
      <w:r w:rsidR="00363CBC">
        <w:rPr>
          <w:rFonts w:ascii="Times New Roman" w:eastAsia="Times New Roman" w:hAnsi="Times New Roman" w:cs="Times New Roman"/>
          <w:sz w:val="24"/>
        </w:rPr>
        <w:t>εργοστάσιο κρασιού στην Νάουσα)</w:t>
      </w:r>
    </w:p>
    <w:p w:rsidR="00550105" w:rsidRDefault="00A62AD0" w:rsidP="00B77632">
      <w:pPr>
        <w:spacing w:after="160" w:line="252" w:lineRule="auto"/>
        <w:ind w:hanging="142"/>
        <w:jc w:val="both"/>
        <w:rPr>
          <w:rFonts w:ascii="Times New Roman" w:eastAsia="Times New Roman" w:hAnsi="Times New Roman" w:cs="Times New Roman"/>
          <w:sz w:val="24"/>
        </w:rPr>
      </w:pPr>
      <w:r>
        <w:rPr>
          <w:rFonts w:ascii="Times New Roman" w:eastAsia="Times New Roman" w:hAnsi="Times New Roman" w:cs="Times New Roman"/>
          <w:sz w:val="24"/>
        </w:rPr>
        <w:t>4</w:t>
      </w:r>
      <w:r w:rsidR="00550105">
        <w:rPr>
          <w:rFonts w:ascii="Times New Roman" w:eastAsia="Times New Roman" w:hAnsi="Times New Roman" w:cs="Times New Roman"/>
          <w:sz w:val="24"/>
        </w:rPr>
        <w:t>:00μ.μ:</w:t>
      </w:r>
      <w:r>
        <w:rPr>
          <w:rFonts w:ascii="Times New Roman" w:eastAsia="Times New Roman" w:hAnsi="Times New Roman" w:cs="Times New Roman"/>
          <w:sz w:val="24"/>
        </w:rPr>
        <w:t xml:space="preserve"> Αναχώρηση για </w:t>
      </w:r>
      <w:proofErr w:type="spellStart"/>
      <w:r>
        <w:rPr>
          <w:rFonts w:ascii="Times New Roman" w:eastAsia="Times New Roman" w:hAnsi="Times New Roman" w:cs="Times New Roman"/>
          <w:sz w:val="24"/>
        </w:rPr>
        <w:t>Θεσ</w:t>
      </w:r>
      <w:proofErr w:type="spellEnd"/>
      <w:r>
        <w:rPr>
          <w:rFonts w:ascii="Times New Roman" w:eastAsia="Times New Roman" w:hAnsi="Times New Roman" w:cs="Times New Roman"/>
          <w:sz w:val="24"/>
        </w:rPr>
        <w:t xml:space="preserve">/κη  για παρακολούθηση αγώνα ποδοσφαίρου </w:t>
      </w:r>
    </w:p>
    <w:p w:rsidR="00046649" w:rsidRDefault="00A62AD0">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sidR="00922E7E">
        <w:rPr>
          <w:rFonts w:ascii="Times New Roman" w:eastAsia="Times New Roman" w:hAnsi="Times New Roman" w:cs="Times New Roman"/>
          <w:sz w:val="24"/>
        </w:rPr>
        <w:t xml:space="preserve">:00μ.μ: </w:t>
      </w:r>
      <w:r>
        <w:rPr>
          <w:rFonts w:ascii="Times New Roman" w:eastAsia="Times New Roman" w:hAnsi="Times New Roman" w:cs="Times New Roman"/>
          <w:sz w:val="24"/>
        </w:rPr>
        <w:t>Επιστροφή στο ξενοδοχείο</w:t>
      </w:r>
      <w:r w:rsidR="00922E7E">
        <w:rPr>
          <w:rFonts w:ascii="Times New Roman" w:eastAsia="Times New Roman" w:hAnsi="Times New Roman" w:cs="Times New Roman"/>
          <w:sz w:val="24"/>
        </w:rPr>
        <w:t>.</w:t>
      </w:r>
    </w:p>
    <w:p w:rsidR="00046649" w:rsidRPr="00363CBC" w:rsidRDefault="00922E7E">
      <w:pPr>
        <w:spacing w:after="160" w:line="252" w:lineRule="auto"/>
        <w:jc w:val="both"/>
        <w:rPr>
          <w:rFonts w:ascii="Times New Roman" w:eastAsia="Times New Roman" w:hAnsi="Times New Roman" w:cs="Times New Roman"/>
          <w:b/>
          <w:sz w:val="24"/>
          <w:u w:val="single"/>
        </w:rPr>
      </w:pPr>
      <w:r w:rsidRPr="00363CBC">
        <w:rPr>
          <w:rFonts w:ascii="Times New Roman" w:eastAsia="Times New Roman" w:hAnsi="Times New Roman" w:cs="Times New Roman"/>
          <w:b/>
          <w:sz w:val="24"/>
          <w:u w:val="single"/>
        </w:rPr>
        <w:t xml:space="preserve">Κυριακή, </w:t>
      </w:r>
      <w:r w:rsidR="006B6087">
        <w:rPr>
          <w:rFonts w:ascii="Times New Roman" w:eastAsia="Times New Roman" w:hAnsi="Times New Roman" w:cs="Times New Roman"/>
          <w:b/>
          <w:sz w:val="24"/>
          <w:u w:val="single"/>
        </w:rPr>
        <w:t>14 Απριλίου 2019</w:t>
      </w:r>
    </w:p>
    <w:p w:rsidR="00046649" w:rsidRPr="00D6587D" w:rsidRDefault="00D6587D">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Pr="00D6587D">
        <w:rPr>
          <w:rFonts w:ascii="Times New Roman" w:eastAsia="Times New Roman" w:hAnsi="Times New Roman" w:cs="Times New Roman"/>
          <w:sz w:val="24"/>
        </w:rPr>
        <w:t>0</w:t>
      </w:r>
      <w:r>
        <w:rPr>
          <w:rFonts w:ascii="Times New Roman" w:eastAsia="Times New Roman" w:hAnsi="Times New Roman" w:cs="Times New Roman"/>
          <w:sz w:val="24"/>
        </w:rPr>
        <w:t>:00π.μ: Αναχώρηση από  το ξενοδοχείο και βόλτα στην παραλία της Θεσσαλονίκης</w:t>
      </w:r>
    </w:p>
    <w:p w:rsidR="00046649" w:rsidRDefault="00D6587D">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922E7E">
        <w:rPr>
          <w:rFonts w:ascii="Times New Roman" w:eastAsia="Times New Roman" w:hAnsi="Times New Roman" w:cs="Times New Roman"/>
          <w:sz w:val="24"/>
        </w:rPr>
        <w:t>:00μ.μ: Αναχώρ</w:t>
      </w:r>
      <w:r>
        <w:rPr>
          <w:rFonts w:ascii="Times New Roman" w:eastAsia="Times New Roman" w:hAnsi="Times New Roman" w:cs="Times New Roman"/>
          <w:sz w:val="24"/>
        </w:rPr>
        <w:t xml:space="preserve">ηση για Καβάλα </w:t>
      </w:r>
    </w:p>
    <w:p w:rsidR="00D6587D" w:rsidRDefault="00D6587D">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4:00μ.μ: Αναχώρηση για Λήμνο με πλοίο της γραμμής</w:t>
      </w:r>
    </w:p>
    <w:p w:rsidR="00144595" w:rsidRDefault="00922E7E" w:rsidP="00144595">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8:30μ.μ: Άφιξη στην Λήμνο</w:t>
      </w:r>
    </w:p>
    <w:p w:rsidR="008B5641" w:rsidRDefault="008B5641" w:rsidP="00144595">
      <w:pPr>
        <w:spacing w:after="160" w:line="252" w:lineRule="auto"/>
        <w:jc w:val="both"/>
        <w:rPr>
          <w:rFonts w:ascii="Times New Roman" w:hAnsi="Times New Roman" w:cs="Times New Roman"/>
          <w:b/>
          <w:sz w:val="24"/>
          <w:szCs w:val="24"/>
          <w:u w:val="single"/>
        </w:rPr>
      </w:pPr>
    </w:p>
    <w:p w:rsidR="00046649" w:rsidRDefault="00922E7E">
      <w:pPr>
        <w:spacing w:after="160" w:line="252" w:lineRule="auto"/>
        <w:jc w:val="both"/>
        <w:rPr>
          <w:rFonts w:ascii="Times New Roman" w:eastAsia="Times New Roman" w:hAnsi="Times New Roman" w:cs="Times New Roman"/>
          <w:b/>
          <w:sz w:val="24"/>
        </w:rPr>
      </w:pPr>
      <w:r>
        <w:rPr>
          <w:rFonts w:ascii="Times New Roman" w:eastAsia="Times New Roman" w:hAnsi="Times New Roman" w:cs="Times New Roman"/>
          <w:b/>
          <w:sz w:val="24"/>
        </w:rPr>
        <w:t>3.ΟΡΟΙ ΠΡΟΥΠΟΥΘΕΣΕΙΣ</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Λεωφορείο για μετακίνηση των μαθητών από τη στιγμή της άφιξής τους στην Καβάλα μέχρι την αναχώρησή τους από το λιμάνι της Καβάλας, το οποίο θα καλύψει όλες τις προγραμματισμένες μετακινήσεις και επισκέψεις σύμφωνα με το πρόγραμμα της εκδρομής.</w:t>
      </w:r>
    </w:p>
    <w:p w:rsidR="00046649" w:rsidRPr="00D6587D" w:rsidRDefault="00922E7E" w:rsidP="00B906BB">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Ξενοδοχείο:</w:t>
      </w:r>
      <w:r w:rsidRPr="00D6587D">
        <w:rPr>
          <w:rFonts w:ascii="Times New Roman" w:eastAsia="Times New Roman" w:hAnsi="Times New Roman" w:cs="Times New Roman"/>
          <w:sz w:val="24"/>
        </w:rPr>
        <w:t xml:space="preserve"> 3* με πρωιν</w:t>
      </w:r>
      <w:r w:rsidR="008B5641">
        <w:rPr>
          <w:rFonts w:ascii="Times New Roman" w:eastAsia="Times New Roman" w:hAnsi="Times New Roman" w:cs="Times New Roman"/>
          <w:sz w:val="24"/>
        </w:rPr>
        <w:t>ό στο κέντρο της Θεσσαλονίκης (3</w:t>
      </w:r>
      <w:r w:rsidRPr="00D6587D">
        <w:rPr>
          <w:rFonts w:ascii="Times New Roman" w:eastAsia="Times New Roman" w:hAnsi="Times New Roman" w:cs="Times New Roman"/>
          <w:sz w:val="24"/>
        </w:rPr>
        <w:t xml:space="preserve"> διανυκτερεύσεις). Δωμάτια δίκλινα-τρίκλινα για τους μαθητές και δύο μονόκλινα για τους καθηγητές.</w:t>
      </w:r>
    </w:p>
    <w:p w:rsidR="00046649" w:rsidRDefault="00922E7E">
      <w:pPr>
        <w:spacing w:after="160" w:line="252"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Η εκδρομή θα πραγματοποιηθεί , με επιφύλαξη ως προς τα δρομολόγια των πλοίων (τα οποία θα ανακοινωθούν για την περίοδο </w:t>
      </w:r>
      <w:r w:rsidR="006B6087">
        <w:rPr>
          <w:rFonts w:ascii="Times New Roman" w:eastAsia="Times New Roman" w:hAnsi="Times New Roman" w:cs="Times New Roman"/>
          <w:b/>
          <w:sz w:val="24"/>
        </w:rPr>
        <w:t>εκείνη μετά τα μέσα Μαρτίου 2019</w:t>
      </w:r>
      <w:r>
        <w:rPr>
          <w:rFonts w:ascii="Times New Roman" w:eastAsia="Times New Roman" w:hAnsi="Times New Roman" w:cs="Times New Roman"/>
          <w:b/>
          <w:sz w:val="24"/>
        </w:rPr>
        <w:t>).</w:t>
      </w:r>
    </w:p>
    <w:p w:rsidR="00046649" w:rsidRDefault="00922E7E">
      <w:pPr>
        <w:spacing w:after="160" w:line="252" w:lineRule="auto"/>
        <w:jc w:val="both"/>
        <w:rPr>
          <w:rFonts w:ascii="Calibri" w:eastAsia="Calibri" w:hAnsi="Calibri" w:cs="Calibri"/>
        </w:rPr>
      </w:pPr>
      <w:r>
        <w:rPr>
          <w:rFonts w:ascii="Times New Roman" w:eastAsia="Times New Roman" w:hAnsi="Times New Roman" w:cs="Times New Roman"/>
          <w:sz w:val="24"/>
        </w:rPr>
        <w:t>Παρατήρηση: Το πούλμαν θα πρέπει να είναι διαθέσιμο για τυχόν νυχτερινή έξοδο των μαθητών (και εκτός των ορίων της πόλης) κατά τη διάρκεια της εκδρομής.</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Υποχρεωτική Ασφάλιση Ευθύνης Διοργανωτή, σύμφωνα με την κείμενη νομοθεσία</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Τελική συνολική τιμή του οργανωμένου ταξιδιού (με ΦΠΑ) και η επιβάρυνση ανά μαθητή.</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Ρητή αναφορά κατηγορίας καταλυμάτων και όνομα και τηλέφωνο αυτών</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Την αντιμετώπιση της περίπτωσης που δεν θα πραγματοποιηθεί η εκδρομή στις προβλεπόμενες ημερομηνίες λόγω ανωτέρας βίας (εκλογές, απαγορευτικό, αλλαγές δρομολογίων </w:t>
      </w:r>
      <w:proofErr w:type="spellStart"/>
      <w:r>
        <w:rPr>
          <w:rFonts w:ascii="Times New Roman" w:eastAsia="Times New Roman" w:hAnsi="Times New Roman" w:cs="Times New Roman"/>
          <w:sz w:val="24"/>
        </w:rPr>
        <w:t>κ.λ.π</w:t>
      </w:r>
      <w:proofErr w:type="spellEnd"/>
      <w:r>
        <w:rPr>
          <w:rFonts w:ascii="Times New Roman" w:eastAsia="Times New Roman" w:hAnsi="Times New Roman" w:cs="Times New Roman"/>
          <w:sz w:val="24"/>
        </w:rPr>
        <w:t>.) και δέσμευση για εναλλακτικές λύσεις.</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Υπεύθυνη δήλωση από το ταξιδιωτικό πρακτορείο με κάθε προσφορά ότι διαθέτει ειδικό σήμα λειτουργίας, το οποίο βρίσκεται σε ισχύ.</w:t>
      </w:r>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Πρόσθετη ασφάλιση, που καλύπτει τα έξοδα σε περίπτωση ατυχήματος ή ασθένειας. (Η χορήγησή της θα θεωρηθεί ιδιαιτέρως σημαντική)</w:t>
      </w:r>
    </w:p>
    <w:p w:rsidR="00046649" w:rsidRDefault="00922E7E">
      <w:pPr>
        <w:spacing w:after="160" w:line="252"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λεωφορείο για μετακίνηση των μαθητών πρέπει να διαθέτει όλες τις προβλεπόμενες από την κείμενη νομοθεσία προδιαγραφές (ελεγμένο από το ΚΤΕΟ, επαγγελματική άδεια οδήγησης , πλήρως κλιματιζόμενο κ.λπ.), καθώς και να πληροί όλες τις προϋποθέσεις ασφάλειας για μετακίνηση μαθητών (ζώνες ασφαλείας, έμπειροι οδηγοί </w:t>
      </w:r>
      <w:proofErr w:type="spellStart"/>
      <w:r>
        <w:rPr>
          <w:rFonts w:ascii="Times New Roman" w:eastAsia="Times New Roman" w:hAnsi="Times New Roman" w:cs="Times New Roman"/>
          <w:sz w:val="24"/>
        </w:rPr>
        <w:t>κ.λ.π</w:t>
      </w:r>
      <w:proofErr w:type="spellEnd"/>
      <w:r>
        <w:rPr>
          <w:rFonts w:ascii="Times New Roman" w:eastAsia="Times New Roman" w:hAnsi="Times New Roman" w:cs="Times New Roman"/>
          <w:sz w:val="24"/>
        </w:rPr>
        <w:t>). Ιδιαίτερη σημασία δίνουμε στη δυνατότητα συνεννόησης με τον οδηγό του λεωφορείου. Με την κάθε προσφορά είναι απαραίτητο να συνυποβάλλονται το συνοδευτικά έγγραφα που αποδεικνύουν τον διενεργηθέντα έλεγχο από ΚΤΕΟ κατά τα νομίμως οριζόμενα.</w:t>
      </w:r>
    </w:p>
    <w:p w:rsidR="00D6587D" w:rsidRPr="00D6587D" w:rsidRDefault="006B6087">
      <w:pPr>
        <w:spacing w:after="160" w:line="252" w:lineRule="auto"/>
        <w:jc w:val="both"/>
        <w:rPr>
          <w:rFonts w:ascii="Times New Roman" w:eastAsia="Times New Roman" w:hAnsi="Times New Roman" w:cs="Times New Roman"/>
          <w:sz w:val="24"/>
          <w:szCs w:val="24"/>
        </w:rPr>
      </w:pPr>
      <w:r w:rsidRPr="00DB65DE">
        <w:rPr>
          <w:rFonts w:eastAsia="Calibri" w:cs="Calibri"/>
        </w:rPr>
        <w:t xml:space="preserve">Οι προσφορές θα είναι κλειστές και σε αυτές θα αναγράφεται </w:t>
      </w:r>
      <w:r w:rsidRPr="00F67E00">
        <w:rPr>
          <w:rFonts w:eastAsia="Calibri" w:cs="Calibri"/>
          <w:b/>
        </w:rPr>
        <w:t>το συνολικό κόστος με ΦΠΑ</w:t>
      </w:r>
      <w:r w:rsidRPr="00DB65DE">
        <w:rPr>
          <w:rFonts w:eastAsia="Calibri" w:cs="Calibri"/>
        </w:rPr>
        <w:t xml:space="preserve"> και </w:t>
      </w:r>
      <w:r w:rsidRPr="00F67E00">
        <w:rPr>
          <w:rFonts w:eastAsia="Calibri" w:cs="Calibri"/>
          <w:b/>
        </w:rPr>
        <w:t>η επιβάρυνση ανά μαθητή με ΦΠΑ</w:t>
      </w:r>
      <w:r w:rsidRPr="00DB65DE">
        <w:rPr>
          <w:rFonts w:eastAsia="Calibri" w:cs="Calibri"/>
        </w:rPr>
        <w:t>, καθώς και το όνομα και η κατηγορία του ξενοδοχείου</w:t>
      </w:r>
      <w:r>
        <w:rPr>
          <w:rFonts w:eastAsia="Calibri" w:cs="Calibri"/>
        </w:rPr>
        <w:t xml:space="preserve"> </w:t>
      </w:r>
      <w:r w:rsidRPr="006F0735">
        <w:rPr>
          <w:rFonts w:eastAsia="Calibri" w:cs="Calibri"/>
        </w:rPr>
        <w:t xml:space="preserve">και </w:t>
      </w:r>
      <w:r w:rsidRPr="006F0735">
        <w:rPr>
          <w:rFonts w:eastAsia="Calibri" w:cs="Calibri"/>
          <w:b/>
        </w:rPr>
        <w:t>θα συμπεριλαμβάνεται ο νέος φόρος διαμονής</w:t>
      </w:r>
      <w:r w:rsidRPr="00DB65DE">
        <w:rPr>
          <w:rFonts w:eastAsia="Calibri" w:cs="Calibri"/>
        </w:rPr>
        <w:t>.</w:t>
      </w:r>
      <w:r>
        <w:rPr>
          <w:rFonts w:eastAsia="Calibri" w:cs="Calibri"/>
        </w:rPr>
        <w:t xml:space="preserve"> </w:t>
      </w:r>
      <w:r w:rsidRPr="006B6087">
        <w:rPr>
          <w:rStyle w:val="a5"/>
          <w:sz w:val="24"/>
          <w:szCs w:val="24"/>
          <w:u w:val="single"/>
        </w:rPr>
        <w:t>Στις τιμές δεν θα πρέπει να συμπεριλαμβάνεται το κόστος των ακτοπλοϊκών εισιτηρίων.</w:t>
      </w:r>
    </w:p>
    <w:p w:rsidR="00046649" w:rsidRPr="00922E7E"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Τηλέφωνα</w:t>
      </w:r>
      <w:r w:rsidRPr="00922E7E">
        <w:rPr>
          <w:rFonts w:ascii="Times New Roman" w:eastAsia="Times New Roman" w:hAnsi="Times New Roman" w:cs="Times New Roman"/>
          <w:sz w:val="24"/>
        </w:rPr>
        <w:t xml:space="preserve"> : (22540) 71351 – 71740 </w:t>
      </w:r>
      <w:r w:rsidRPr="00B77632">
        <w:rPr>
          <w:rFonts w:ascii="Times New Roman" w:eastAsia="Times New Roman" w:hAnsi="Times New Roman" w:cs="Times New Roman"/>
          <w:sz w:val="24"/>
          <w:lang w:val="en-US"/>
        </w:rPr>
        <w:t>FAX</w:t>
      </w:r>
      <w:r w:rsidRPr="00922E7E">
        <w:rPr>
          <w:rFonts w:ascii="Times New Roman" w:eastAsia="Times New Roman" w:hAnsi="Times New Roman" w:cs="Times New Roman"/>
          <w:sz w:val="24"/>
        </w:rPr>
        <w:t xml:space="preserve"> : (22540) 71740</w:t>
      </w:r>
    </w:p>
    <w:p w:rsidR="00046649" w:rsidRDefault="00922E7E">
      <w:pPr>
        <w:spacing w:after="160" w:line="252" w:lineRule="auto"/>
        <w:jc w:val="both"/>
        <w:rPr>
          <w:rFonts w:ascii="Calibri" w:eastAsia="Calibri" w:hAnsi="Calibri" w:cs="Calibri"/>
        </w:rPr>
      </w:pPr>
      <w:r w:rsidRPr="00B77632">
        <w:rPr>
          <w:rFonts w:ascii="Times New Roman" w:eastAsia="Times New Roman" w:hAnsi="Times New Roman" w:cs="Times New Roman"/>
          <w:sz w:val="24"/>
          <w:lang w:val="en-US"/>
        </w:rPr>
        <w:t>Email</w:t>
      </w:r>
      <w:r w:rsidRPr="00D6587D">
        <w:rPr>
          <w:rFonts w:ascii="Times New Roman" w:eastAsia="Times New Roman" w:hAnsi="Times New Roman" w:cs="Times New Roman"/>
          <w:sz w:val="24"/>
        </w:rPr>
        <w:t xml:space="preserve">: </w:t>
      </w:r>
      <w:hyperlink r:id="rId5" w:history="1">
        <w:r w:rsidR="00D6587D" w:rsidRPr="001517D4">
          <w:rPr>
            <w:rStyle w:val="-"/>
            <w:rFonts w:ascii="Times New Roman" w:eastAsia="Times New Roman" w:hAnsi="Times New Roman" w:cs="Times New Roman"/>
            <w:sz w:val="24"/>
            <w:lang w:val="en-US"/>
          </w:rPr>
          <w:t>mail</w:t>
        </w:r>
        <w:r w:rsidR="00D6587D" w:rsidRPr="00D6587D">
          <w:rPr>
            <w:rStyle w:val="-"/>
            <w:rFonts w:ascii="Times New Roman" w:eastAsia="Times New Roman" w:hAnsi="Times New Roman" w:cs="Times New Roman"/>
            <w:sz w:val="24"/>
          </w:rPr>
          <w:t>@1</w:t>
        </w:r>
        <w:r w:rsidR="00D6587D" w:rsidRPr="001517D4">
          <w:rPr>
            <w:rStyle w:val="-"/>
            <w:rFonts w:ascii="Times New Roman" w:eastAsia="Times New Roman" w:hAnsi="Times New Roman" w:cs="Times New Roman"/>
            <w:sz w:val="24"/>
            <w:lang w:val="en-US"/>
          </w:rPr>
          <w:t>epal</w:t>
        </w:r>
        <w:r w:rsidR="00D6587D" w:rsidRPr="00D6587D">
          <w:rPr>
            <w:rStyle w:val="-"/>
            <w:rFonts w:ascii="Times New Roman" w:eastAsia="Times New Roman" w:hAnsi="Times New Roman" w:cs="Times New Roman"/>
            <w:sz w:val="24"/>
          </w:rPr>
          <w:t>-</w:t>
        </w:r>
        <w:r w:rsidR="00D6587D" w:rsidRPr="001517D4">
          <w:rPr>
            <w:rStyle w:val="-"/>
            <w:rFonts w:ascii="Times New Roman" w:eastAsia="Times New Roman" w:hAnsi="Times New Roman" w:cs="Times New Roman"/>
            <w:sz w:val="24"/>
            <w:lang w:val="en-US"/>
          </w:rPr>
          <w:t>moudr</w:t>
        </w:r>
        <w:r w:rsidR="00D6587D" w:rsidRPr="00D6587D">
          <w:rPr>
            <w:rStyle w:val="-"/>
            <w:rFonts w:ascii="Times New Roman" w:eastAsia="Times New Roman" w:hAnsi="Times New Roman" w:cs="Times New Roman"/>
            <w:sz w:val="24"/>
          </w:rPr>
          <w:t>.</w:t>
        </w:r>
        <w:r w:rsidR="00D6587D" w:rsidRPr="001517D4">
          <w:rPr>
            <w:rStyle w:val="-"/>
            <w:rFonts w:ascii="Times New Roman" w:eastAsia="Times New Roman" w:hAnsi="Times New Roman" w:cs="Times New Roman"/>
            <w:sz w:val="24"/>
            <w:lang w:val="en-US"/>
          </w:rPr>
          <w:t>les</w:t>
        </w:r>
        <w:r w:rsidR="00D6587D" w:rsidRPr="00D6587D">
          <w:rPr>
            <w:rStyle w:val="-"/>
            <w:rFonts w:ascii="Times New Roman" w:eastAsia="Times New Roman" w:hAnsi="Times New Roman" w:cs="Times New Roman"/>
            <w:sz w:val="24"/>
          </w:rPr>
          <w:t>.</w:t>
        </w:r>
        <w:r w:rsidR="00D6587D" w:rsidRPr="001517D4">
          <w:rPr>
            <w:rStyle w:val="-"/>
            <w:rFonts w:ascii="Times New Roman" w:eastAsia="Times New Roman" w:hAnsi="Times New Roman" w:cs="Times New Roman"/>
            <w:sz w:val="24"/>
            <w:lang w:val="en-US"/>
          </w:rPr>
          <w:t>sch</w:t>
        </w:r>
        <w:r w:rsidR="00D6587D" w:rsidRPr="00D6587D">
          <w:rPr>
            <w:rStyle w:val="-"/>
            <w:rFonts w:ascii="Times New Roman" w:eastAsia="Times New Roman" w:hAnsi="Times New Roman" w:cs="Times New Roman"/>
            <w:sz w:val="24"/>
          </w:rPr>
          <w:t>.</w:t>
        </w:r>
        <w:r w:rsidR="00D6587D" w:rsidRPr="001517D4">
          <w:rPr>
            <w:rStyle w:val="-"/>
            <w:rFonts w:ascii="Times New Roman" w:eastAsia="Times New Roman" w:hAnsi="Times New Roman" w:cs="Times New Roman"/>
            <w:sz w:val="24"/>
            <w:lang w:val="en-US"/>
          </w:rPr>
          <w:t>gr</w:t>
        </w:r>
      </w:hyperlink>
      <w:r w:rsidR="00AA0CA8">
        <w:t xml:space="preserve"> </w:t>
      </w:r>
      <w:r>
        <w:rPr>
          <w:rFonts w:ascii="Times New Roman" w:eastAsia="Times New Roman" w:hAnsi="Times New Roman" w:cs="Times New Roman"/>
          <w:sz w:val="24"/>
        </w:rPr>
        <w:t xml:space="preserve">Δικτυακός Τόπος: </w:t>
      </w:r>
      <w:hyperlink r:id="rId6">
        <w:r>
          <w:rPr>
            <w:rFonts w:ascii="Times New Roman" w:eastAsia="Times New Roman" w:hAnsi="Times New Roman" w:cs="Times New Roman"/>
            <w:color w:val="0000FF"/>
            <w:sz w:val="24"/>
            <w:u w:val="single"/>
          </w:rPr>
          <w:t>http://1epal-moudr.les.sch.gr</w:t>
        </w:r>
      </w:hyperlink>
    </w:p>
    <w:p w:rsidR="00046649" w:rsidRDefault="00922E7E">
      <w:pPr>
        <w:spacing w:after="160" w:line="252" w:lineRule="auto"/>
        <w:jc w:val="both"/>
        <w:rPr>
          <w:rFonts w:ascii="Times New Roman" w:eastAsia="Times New Roman" w:hAnsi="Times New Roman" w:cs="Times New Roman"/>
          <w:sz w:val="24"/>
        </w:rPr>
      </w:pPr>
      <w:r>
        <w:rPr>
          <w:rFonts w:ascii="Times New Roman" w:eastAsia="Times New Roman" w:hAnsi="Times New Roman" w:cs="Times New Roman"/>
          <w:sz w:val="24"/>
        </w:rPr>
        <w:t>Η προσφορά</w:t>
      </w:r>
      <w:r w:rsidR="00B906BB">
        <w:rPr>
          <w:rFonts w:ascii="Times New Roman" w:eastAsia="Times New Roman" w:hAnsi="Times New Roman" w:cs="Times New Roman"/>
          <w:sz w:val="24"/>
        </w:rPr>
        <w:t xml:space="preserve"> σας πρέπει να κατατεθεί σε ηλεκτρονική μορφή</w:t>
      </w:r>
      <w:r>
        <w:rPr>
          <w:rFonts w:ascii="Times New Roman" w:eastAsia="Times New Roman" w:hAnsi="Times New Roman" w:cs="Times New Roman"/>
          <w:sz w:val="24"/>
        </w:rPr>
        <w:t xml:space="preserve"> ή να αποσταλεί ταχυδρομικώς έτσι ώστε να παραληφθεί στο σχολεί</w:t>
      </w:r>
      <w:r w:rsidR="00D6587D">
        <w:rPr>
          <w:rFonts w:ascii="Times New Roman" w:eastAsia="Times New Roman" w:hAnsi="Times New Roman" w:cs="Times New Roman"/>
          <w:sz w:val="24"/>
        </w:rPr>
        <w:t xml:space="preserve">ο μέχρι </w:t>
      </w:r>
      <w:r w:rsidR="00C06107">
        <w:rPr>
          <w:rFonts w:ascii="Times New Roman" w:eastAsia="Times New Roman" w:hAnsi="Times New Roman" w:cs="Times New Roman"/>
          <w:sz w:val="24"/>
        </w:rPr>
        <w:t>στις 12</w:t>
      </w:r>
      <w:r w:rsidR="00AA0CA8">
        <w:rPr>
          <w:rFonts w:ascii="Times New Roman" w:eastAsia="Times New Roman" w:hAnsi="Times New Roman" w:cs="Times New Roman"/>
          <w:sz w:val="24"/>
        </w:rPr>
        <w:t>.0</w:t>
      </w:r>
      <w:r w:rsidR="006B6087">
        <w:rPr>
          <w:rFonts w:ascii="Times New Roman" w:eastAsia="Times New Roman" w:hAnsi="Times New Roman" w:cs="Times New Roman"/>
          <w:sz w:val="24"/>
        </w:rPr>
        <w:t xml:space="preserve">0 την  </w:t>
      </w:r>
      <w:r w:rsidR="00C06107">
        <w:rPr>
          <w:rFonts w:ascii="Times New Roman" w:eastAsia="Times New Roman" w:hAnsi="Times New Roman" w:cs="Times New Roman"/>
          <w:sz w:val="24"/>
        </w:rPr>
        <w:t>Τρίτη 26</w:t>
      </w:r>
      <w:r w:rsidR="00AA0CA8">
        <w:rPr>
          <w:rFonts w:ascii="Times New Roman" w:eastAsia="Times New Roman" w:hAnsi="Times New Roman" w:cs="Times New Roman"/>
          <w:sz w:val="24"/>
        </w:rPr>
        <w:t xml:space="preserve"> </w:t>
      </w:r>
      <w:r w:rsidR="000F4F1A">
        <w:rPr>
          <w:rFonts w:ascii="Times New Roman" w:eastAsia="Times New Roman" w:hAnsi="Times New Roman" w:cs="Times New Roman"/>
          <w:sz w:val="24"/>
        </w:rPr>
        <w:t xml:space="preserve"> Μαρτίου </w:t>
      </w:r>
      <w:r w:rsidR="006B6087">
        <w:rPr>
          <w:rFonts w:ascii="Times New Roman" w:eastAsia="Times New Roman" w:hAnsi="Times New Roman" w:cs="Times New Roman"/>
          <w:sz w:val="24"/>
        </w:rPr>
        <w:t xml:space="preserve">  2019</w:t>
      </w:r>
      <w:r>
        <w:rPr>
          <w:rFonts w:ascii="Times New Roman" w:eastAsia="Times New Roman" w:hAnsi="Times New Roman" w:cs="Times New Roman"/>
          <w:sz w:val="24"/>
        </w:rPr>
        <w:t>.</w:t>
      </w:r>
    </w:p>
    <w:p w:rsidR="00046649" w:rsidRDefault="00046649">
      <w:pPr>
        <w:spacing w:after="160" w:line="252" w:lineRule="auto"/>
        <w:jc w:val="both"/>
        <w:rPr>
          <w:rFonts w:ascii="Calibri" w:eastAsia="Calibri" w:hAnsi="Calibri" w:cs="Calibri"/>
        </w:rPr>
      </w:pPr>
    </w:p>
    <w:p w:rsidR="00046649" w:rsidRDefault="00B906BB">
      <w:pPr>
        <w:spacing w:after="160" w:line="252" w:lineRule="auto"/>
        <w:jc w:val="center"/>
        <w:rPr>
          <w:rFonts w:ascii="Calibri" w:eastAsia="Calibri" w:hAnsi="Calibri" w:cs="Calibri"/>
        </w:rPr>
      </w:pPr>
      <w:r>
        <w:rPr>
          <w:rFonts w:ascii="Times New Roman" w:eastAsia="Times New Roman" w:hAnsi="Times New Roman" w:cs="Times New Roman"/>
          <w:sz w:val="24"/>
        </w:rPr>
        <w:t xml:space="preserve">            </w:t>
      </w:r>
      <w:r w:rsidR="006B608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Ο Δ/</w:t>
      </w:r>
      <w:proofErr w:type="spellStart"/>
      <w:r>
        <w:rPr>
          <w:rFonts w:ascii="Times New Roman" w:eastAsia="Times New Roman" w:hAnsi="Times New Roman" w:cs="Times New Roman"/>
          <w:sz w:val="24"/>
        </w:rPr>
        <w:t>ντής</w:t>
      </w:r>
      <w:proofErr w:type="spellEnd"/>
      <w:r>
        <w:rPr>
          <w:rFonts w:ascii="Times New Roman" w:eastAsia="Times New Roman" w:hAnsi="Times New Roman" w:cs="Times New Roman"/>
          <w:sz w:val="24"/>
        </w:rPr>
        <w:t xml:space="preserve"> του Σ</w:t>
      </w:r>
      <w:r w:rsidR="00922E7E">
        <w:rPr>
          <w:rFonts w:ascii="Times New Roman" w:eastAsia="Times New Roman" w:hAnsi="Times New Roman" w:cs="Times New Roman"/>
          <w:sz w:val="24"/>
        </w:rPr>
        <w:t>χολείου</w:t>
      </w:r>
    </w:p>
    <w:p w:rsidR="00046649" w:rsidRDefault="00922E7E">
      <w:pPr>
        <w:spacing w:after="16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ΠΟΡΦΥΡΗΣ ΧΑΡΑΛΑΜΠΟΣ</w:t>
      </w:r>
    </w:p>
    <w:p w:rsidR="00097B80" w:rsidRDefault="00097B80">
      <w:pPr>
        <w:spacing w:after="160" w:line="252" w:lineRule="auto"/>
        <w:jc w:val="center"/>
        <w:rPr>
          <w:rFonts w:ascii="Times New Roman" w:eastAsia="Times New Roman" w:hAnsi="Times New Roman" w:cs="Times New Roman"/>
          <w:sz w:val="24"/>
        </w:rPr>
      </w:pPr>
    </w:p>
    <w:p w:rsidR="00097B80" w:rsidRDefault="00097B80">
      <w:pPr>
        <w:spacing w:after="160" w:line="252" w:lineRule="auto"/>
        <w:jc w:val="center"/>
        <w:rPr>
          <w:rFonts w:ascii="Times New Roman" w:eastAsia="Times New Roman" w:hAnsi="Times New Roman" w:cs="Times New Roman"/>
          <w:sz w:val="24"/>
        </w:rPr>
      </w:pPr>
    </w:p>
    <w:p w:rsidR="00046649" w:rsidRDefault="00922E7E">
      <w:pPr>
        <w:spacing w:after="16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97B80">
        <w:rPr>
          <w:rFonts w:ascii="Times New Roman" w:eastAsia="Times New Roman" w:hAnsi="Times New Roman" w:cs="Times New Roman"/>
          <w:sz w:val="24"/>
        </w:rPr>
        <w:t xml:space="preserve">           Ηλεκτρολόγος ΠΕ 83</w:t>
      </w:r>
    </w:p>
    <w:sectPr w:rsidR="00046649" w:rsidSect="00B906BB">
      <w:pgSz w:w="11906" w:h="16838"/>
      <w:pgMar w:top="993" w:right="70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F7B91"/>
    <w:multiLevelType w:val="hybridMultilevel"/>
    <w:tmpl w:val="9E3AABC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555F6D2B"/>
    <w:multiLevelType w:val="hybridMultilevel"/>
    <w:tmpl w:val="768C5712"/>
    <w:lvl w:ilvl="0" w:tplc="04C2CCB2">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6649"/>
    <w:rsid w:val="00046649"/>
    <w:rsid w:val="00061525"/>
    <w:rsid w:val="00097B80"/>
    <w:rsid w:val="000F4F1A"/>
    <w:rsid w:val="00144595"/>
    <w:rsid w:val="001B2156"/>
    <w:rsid w:val="002C629E"/>
    <w:rsid w:val="002F71B6"/>
    <w:rsid w:val="00363CBC"/>
    <w:rsid w:val="003A0D39"/>
    <w:rsid w:val="00445D6B"/>
    <w:rsid w:val="004C615B"/>
    <w:rsid w:val="00550105"/>
    <w:rsid w:val="006B6087"/>
    <w:rsid w:val="0072126A"/>
    <w:rsid w:val="00732AF8"/>
    <w:rsid w:val="00743B60"/>
    <w:rsid w:val="00831BA8"/>
    <w:rsid w:val="008A687F"/>
    <w:rsid w:val="008B5641"/>
    <w:rsid w:val="008F4339"/>
    <w:rsid w:val="00922E7E"/>
    <w:rsid w:val="009E1025"/>
    <w:rsid w:val="00A62AD0"/>
    <w:rsid w:val="00AA0CA8"/>
    <w:rsid w:val="00AA78D8"/>
    <w:rsid w:val="00B75F89"/>
    <w:rsid w:val="00B77632"/>
    <w:rsid w:val="00B906BB"/>
    <w:rsid w:val="00C06107"/>
    <w:rsid w:val="00C47B98"/>
    <w:rsid w:val="00CA7BF8"/>
    <w:rsid w:val="00CD21D6"/>
    <w:rsid w:val="00CD55A4"/>
    <w:rsid w:val="00D6587D"/>
    <w:rsid w:val="00ED431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87D"/>
    <w:pPr>
      <w:ind w:left="720"/>
      <w:contextualSpacing/>
    </w:pPr>
  </w:style>
  <w:style w:type="character" w:styleId="-">
    <w:name w:val="Hyperlink"/>
    <w:basedOn w:val="a0"/>
    <w:uiPriority w:val="99"/>
    <w:unhideWhenUsed/>
    <w:rsid w:val="00D6587D"/>
    <w:rPr>
      <w:color w:val="0000FF" w:themeColor="hyperlink"/>
      <w:u w:val="single"/>
    </w:rPr>
  </w:style>
  <w:style w:type="paragraph" w:styleId="a4">
    <w:name w:val="No Spacing"/>
    <w:uiPriority w:val="1"/>
    <w:qFormat/>
    <w:rsid w:val="00B906BB"/>
    <w:pPr>
      <w:spacing w:after="0" w:line="240" w:lineRule="auto"/>
    </w:pPr>
  </w:style>
  <w:style w:type="character" w:styleId="a5">
    <w:name w:val="Strong"/>
    <w:basedOn w:val="a0"/>
    <w:uiPriority w:val="22"/>
    <w:qFormat/>
    <w:rsid w:val="006B6087"/>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epal-moudr.les.sch.gr/" TargetMode="External"/><Relationship Id="rId5" Type="http://schemas.openxmlformats.org/officeDocument/2006/relationships/hyperlink" Target="mailto:mail@1epal-moudr.les.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676</Words>
  <Characters>3654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16</cp:revision>
  <cp:lastPrinted>2019-03-04T11:18:00Z</cp:lastPrinted>
  <dcterms:created xsi:type="dcterms:W3CDTF">2018-01-12T11:13:00Z</dcterms:created>
  <dcterms:modified xsi:type="dcterms:W3CDTF">2019-03-19T06:41:00Z</dcterms:modified>
</cp:coreProperties>
</file>