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0"/>
        <w:tblW w:w="0" w:type="auto"/>
        <w:tblLook w:val="00A0"/>
      </w:tblPr>
      <w:tblGrid>
        <w:gridCol w:w="4664"/>
        <w:gridCol w:w="4665"/>
      </w:tblGrid>
      <w:tr w:rsidR="0010485F" w:rsidRPr="002D4493" w:rsidTr="002D4493">
        <w:tc>
          <w:tcPr>
            <w:tcW w:w="4664" w:type="dxa"/>
          </w:tcPr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D4493">
              <w:rPr>
                <w:rFonts w:ascii="Times New Roman" w:hAnsi="Times New Roman"/>
                <w:noProof/>
                <w:sz w:val="20"/>
                <w:szCs w:val="20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7" o:spid="_x0000_i1025" type="#_x0000_t75" style="width:42.6pt;height:42pt;visibility:visible">
                  <v:imagedata r:id="rId4" o:title=""/>
                </v:shape>
              </w:pict>
            </w:r>
          </w:p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D449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D449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D449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D4493">
              <w:rPr>
                <w:rFonts w:ascii="Candara" w:hAnsi="Candara"/>
                <w:b/>
                <w:sz w:val="18"/>
                <w:szCs w:val="18"/>
              </w:rPr>
              <w:t>ΔΙΕΥΘΥΝΣΗ ΔΕΥΤΕΡΟΒΑΘΜΙΑΣ ΕΚΠΑΙΔΕΥΣΗΣ ΛΕΣΒΟΥ</w:t>
            </w:r>
          </w:p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D4493">
              <w:rPr>
                <w:rFonts w:ascii="Candara" w:hAnsi="Candara"/>
                <w:b/>
                <w:sz w:val="18"/>
                <w:szCs w:val="18"/>
              </w:rPr>
              <w:t>ΓΕΝΙΚΟ ΛΥΚΕΙΟ ΓΕΡΑΣ</w:t>
            </w:r>
          </w:p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D4493">
              <w:rPr>
                <w:rFonts w:ascii="Candara" w:hAnsi="Candara"/>
                <w:b/>
                <w:sz w:val="18"/>
                <w:szCs w:val="18"/>
              </w:rPr>
              <w:t>Τηλ/</w:t>
            </w:r>
            <w:r w:rsidRPr="002D4493"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Pr="002D4493">
              <w:rPr>
                <w:rFonts w:ascii="Candara" w:hAnsi="Candara"/>
                <w:b/>
                <w:sz w:val="18"/>
                <w:szCs w:val="18"/>
              </w:rPr>
              <w:t>: 2251082201</w:t>
            </w:r>
          </w:p>
          <w:p w:rsidR="0010485F" w:rsidRPr="002D4493" w:rsidRDefault="0010485F" w:rsidP="002D4493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2D4493">
              <w:rPr>
                <w:rFonts w:ascii="Candara" w:hAnsi="Candara"/>
                <w:b/>
                <w:sz w:val="18"/>
                <w:szCs w:val="18"/>
                <w:lang w:val="en-US"/>
              </w:rPr>
              <w:t>Email: mail@lyk-geras.les.sch.gr</w:t>
            </w:r>
          </w:p>
        </w:tc>
        <w:tc>
          <w:tcPr>
            <w:tcW w:w="4665" w:type="dxa"/>
          </w:tcPr>
          <w:p w:rsidR="0010485F" w:rsidRPr="002D4493" w:rsidRDefault="0010485F" w:rsidP="002D449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0485F" w:rsidRPr="002D4493" w:rsidRDefault="0010485F" w:rsidP="002D449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0485F" w:rsidRPr="002D4493" w:rsidRDefault="0010485F" w:rsidP="002D449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2D4493">
              <w:rPr>
                <w:rFonts w:ascii="Candara" w:hAnsi="Candara" w:cs="Cambria"/>
                <w:spacing w:val="1"/>
                <w:sz w:val="20"/>
                <w:szCs w:val="20"/>
              </w:rPr>
              <w:t>Γ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Pr="002D4493">
              <w:rPr>
                <w:rFonts w:ascii="Candara" w:hAnsi="Candara" w:cs="Cambria"/>
                <w:sz w:val="20"/>
                <w:szCs w:val="20"/>
              </w:rPr>
              <w:t>ρα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2D4493">
              <w:rPr>
                <w:rFonts w:ascii="Candara" w:hAnsi="Candara" w:cs="Cambria"/>
                <w:sz w:val="20"/>
                <w:szCs w:val="20"/>
              </w:rPr>
              <w:t>,</w:t>
            </w:r>
            <w:r w:rsidRPr="002D4493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</w:t>
            </w:r>
            <w:r w:rsidRPr="00CF528F">
              <w:rPr>
                <w:rFonts w:ascii="Candara" w:hAnsi="Candara" w:cs="Cambria"/>
                <w:spacing w:val="-1"/>
                <w:sz w:val="20"/>
                <w:szCs w:val="20"/>
              </w:rPr>
              <w:t>22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Νοεμβρίου 2018</w:t>
            </w:r>
          </w:p>
          <w:p w:rsidR="0010485F" w:rsidRPr="002D4493" w:rsidRDefault="0010485F" w:rsidP="002D449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2D4493">
              <w:rPr>
                <w:rFonts w:ascii="Candara" w:hAnsi="Candara" w:cs="Cambria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Pr="002D4493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r w:rsidRPr="002D4493">
              <w:rPr>
                <w:rFonts w:ascii="Candara" w:hAnsi="Candara" w:cs="Cambria"/>
                <w:sz w:val="20"/>
                <w:szCs w:val="20"/>
              </w:rPr>
              <w:t>.</w:t>
            </w:r>
            <w:r w:rsidRPr="002D4493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Pr="002D4493">
              <w:rPr>
                <w:rFonts w:ascii="Candara" w:hAnsi="Candara" w:cs="Cambria"/>
                <w:sz w:val="20"/>
                <w:szCs w:val="20"/>
              </w:rPr>
              <w:t>ρωτ</w:t>
            </w:r>
            <w:r w:rsidRPr="002D4493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Pr="002D4493">
              <w:rPr>
                <w:rFonts w:ascii="Candara" w:hAnsi="Candara" w:cs="Cambria"/>
                <w:sz w:val="20"/>
                <w:szCs w:val="20"/>
              </w:rPr>
              <w:t>: 371</w:t>
            </w:r>
          </w:p>
          <w:p w:rsidR="0010485F" w:rsidRPr="002D4493" w:rsidRDefault="0010485F" w:rsidP="002D449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0485F" w:rsidRPr="002D4493" w:rsidRDefault="0010485F" w:rsidP="002D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 w:cs="Cambria"/>
                <w:sz w:val="20"/>
                <w:szCs w:val="20"/>
              </w:rPr>
            </w:pP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2D4493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2D4493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2D4493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2D4493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0485F" w:rsidRPr="002D4493" w:rsidRDefault="0010485F" w:rsidP="002D4493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0485F" w:rsidRPr="00841485" w:rsidRDefault="0010485F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>
        <w:rPr>
          <w:rFonts w:ascii="Candara" w:hAnsi="Candara" w:cs="Cambria"/>
          <w:b/>
          <w:bCs/>
          <w:sz w:val="20"/>
          <w:szCs w:val="20"/>
        </w:rPr>
        <w:t>διδακτικής επίσκεψης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του Γε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ού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είου Γέ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ας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</w:t>
      </w:r>
      <w:r>
        <w:rPr>
          <w:rFonts w:ascii="Candara" w:hAnsi="Candara" w:cs="Cambria"/>
          <w:b/>
          <w:bCs/>
          <w:sz w:val="20"/>
          <w:szCs w:val="20"/>
        </w:rPr>
        <w:t xml:space="preserve"> Μυτιλήνη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0485F" w:rsidRPr="00841485" w:rsidRDefault="0010485F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0485F" w:rsidRDefault="0010485F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smartTag w:uri="urn:schemas-microsoft-com:office:smarttags" w:element="PersonName">
        <w:r w:rsidRPr="00841485">
          <w:rPr>
            <w:rFonts w:ascii="Candara" w:hAnsi="Candara" w:cs="Cambria"/>
            <w:spacing w:val="1"/>
            <w:sz w:val="20"/>
            <w:szCs w:val="20"/>
          </w:rPr>
          <w:t>Λ</w:t>
        </w:r>
        <w:r w:rsidRPr="00841485">
          <w:rPr>
            <w:rFonts w:ascii="Candara" w:hAnsi="Candara" w:cs="Cambria"/>
            <w:sz w:val="20"/>
            <w:szCs w:val="20"/>
          </w:rPr>
          <w:t>ύ</w:t>
        </w:r>
        <w:r w:rsidRPr="00841485">
          <w:rPr>
            <w:rFonts w:ascii="Candara" w:hAnsi="Candara" w:cs="Cambria"/>
            <w:spacing w:val="1"/>
            <w:sz w:val="20"/>
            <w:szCs w:val="20"/>
          </w:rPr>
          <w:t>κ</w:t>
        </w:r>
        <w:r w:rsidRPr="00841485">
          <w:rPr>
            <w:rFonts w:ascii="Candara" w:hAnsi="Candara" w:cs="Cambria"/>
            <w:spacing w:val="-1"/>
            <w:sz w:val="20"/>
            <w:szCs w:val="20"/>
          </w:rPr>
          <w:t>ει</w:t>
        </w:r>
        <w:r w:rsidRPr="00841485">
          <w:rPr>
            <w:rFonts w:ascii="Candara" w:hAnsi="Candara" w:cs="Cambria"/>
            <w:sz w:val="20"/>
            <w:szCs w:val="20"/>
          </w:rPr>
          <w:t>ο</w:t>
        </w:r>
        <w:r w:rsidRPr="00841485">
          <w:rPr>
            <w:rFonts w:ascii="Candara" w:hAnsi="Candara" w:cs="Cambria"/>
            <w:spacing w:val="1"/>
            <w:sz w:val="20"/>
            <w:szCs w:val="20"/>
          </w:rPr>
          <w:t xml:space="preserve"> </w:t>
        </w:r>
        <w:r w:rsidRPr="00841485">
          <w:rPr>
            <w:rFonts w:ascii="Candara" w:hAnsi="Candara" w:cs="Cambria"/>
            <w:spacing w:val="-1"/>
            <w:sz w:val="20"/>
            <w:szCs w:val="20"/>
          </w:rPr>
          <w:t>Γέ</w:t>
        </w:r>
        <w:r w:rsidRPr="00841485">
          <w:rPr>
            <w:rFonts w:ascii="Candara" w:hAnsi="Candara" w:cs="Cambria"/>
            <w:sz w:val="20"/>
            <w:szCs w:val="20"/>
          </w:rPr>
          <w:t>ρ</w:t>
        </w:r>
        <w:r w:rsidRPr="00841485">
          <w:rPr>
            <w:rFonts w:ascii="Candara" w:hAnsi="Candara" w:cs="Cambria"/>
            <w:spacing w:val="-1"/>
            <w:sz w:val="20"/>
            <w:szCs w:val="20"/>
          </w:rPr>
          <w:t>α</w:t>
        </w:r>
        <w:r w:rsidRPr="00841485">
          <w:rPr>
            <w:rFonts w:ascii="Candara" w:hAnsi="Candara" w:cs="Cambria"/>
            <w:sz w:val="20"/>
            <w:szCs w:val="20"/>
          </w:rPr>
          <w:t>ς</w:t>
        </w:r>
      </w:smartTag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>
        <w:rPr>
          <w:rFonts w:ascii="Candara" w:hAnsi="Candara" w:cs="Cambria"/>
          <w:spacing w:val="-1"/>
          <w:sz w:val="20"/>
          <w:szCs w:val="20"/>
        </w:rPr>
        <w:t>διδακτικής επίσκεψης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>
        <w:rPr>
          <w:rFonts w:ascii="Candara" w:hAnsi="Candara" w:cs="Cambria"/>
          <w:spacing w:val="2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10485F" w:rsidRPr="00841485" w:rsidRDefault="0010485F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2"/>
        <w:gridCol w:w="6591"/>
      </w:tblGrid>
      <w:tr w:rsidR="0010485F" w:rsidRPr="002D4493" w:rsidTr="00E74581">
        <w:tc>
          <w:tcPr>
            <w:tcW w:w="2576" w:type="dxa"/>
          </w:tcPr>
          <w:p w:rsidR="0010485F" w:rsidRPr="002D4493" w:rsidRDefault="0010485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0485F" w:rsidRPr="002D4493" w:rsidRDefault="0010485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  <w:lang w:val="en-US"/>
              </w:rPr>
            </w:pP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>Μυτιλήνη</w:t>
            </w:r>
          </w:p>
        </w:tc>
      </w:tr>
      <w:tr w:rsidR="0010485F" w:rsidRPr="002D4493" w:rsidTr="00E74581">
        <w:tc>
          <w:tcPr>
            <w:tcW w:w="2576" w:type="dxa"/>
          </w:tcPr>
          <w:p w:rsidR="0010485F" w:rsidRPr="002D4493" w:rsidRDefault="0010485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7087" w:type="dxa"/>
          </w:tcPr>
          <w:p w:rsidR="0010485F" w:rsidRPr="002D4493" w:rsidRDefault="0010485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2D4493">
              <w:rPr>
                <w:rFonts w:ascii="Candara" w:hAnsi="Candara" w:cs="Cambria"/>
                <w:sz w:val="20"/>
                <w:szCs w:val="20"/>
              </w:rPr>
              <w:t>Διδακτική επίσκεψη</w:t>
            </w:r>
          </w:p>
        </w:tc>
      </w:tr>
      <w:tr w:rsidR="0010485F" w:rsidRPr="002D4493" w:rsidTr="00E74581">
        <w:tc>
          <w:tcPr>
            <w:tcW w:w="2576" w:type="dxa"/>
          </w:tcPr>
          <w:p w:rsidR="0010485F" w:rsidRPr="002D4493" w:rsidRDefault="0010485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2D4493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7087" w:type="dxa"/>
          </w:tcPr>
          <w:p w:rsidR="0010485F" w:rsidRPr="002D4493" w:rsidRDefault="0010485F" w:rsidP="006B563A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  <w:lang w:val="en-US"/>
              </w:rPr>
              <w:t>53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2D4493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2D4493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Pr="002D4493">
              <w:rPr>
                <w:rFonts w:ascii="Candara" w:hAnsi="Candara" w:cs="Cambria"/>
                <w:sz w:val="20"/>
                <w:szCs w:val="20"/>
              </w:rPr>
              <w:t>ητ</w:t>
            </w:r>
            <w:r w:rsidRPr="002D4493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>
              <w:rPr>
                <w:rFonts w:ascii="Candara" w:hAnsi="Candara" w:cs="Cambria"/>
                <w:sz w:val="20"/>
                <w:szCs w:val="20"/>
              </w:rPr>
              <w:t xml:space="preserve">ς και </w:t>
            </w:r>
            <w:r>
              <w:rPr>
                <w:rFonts w:ascii="Candara" w:hAnsi="Candara" w:cs="Cambria"/>
                <w:sz w:val="20"/>
                <w:szCs w:val="20"/>
                <w:lang w:val="en-US"/>
              </w:rPr>
              <w:t>4</w:t>
            </w:r>
            <w:r w:rsidRPr="002D4493">
              <w:rPr>
                <w:rFonts w:ascii="Candara" w:hAnsi="Candara" w:cs="Cambria"/>
                <w:sz w:val="20"/>
                <w:szCs w:val="20"/>
              </w:rPr>
              <w:t xml:space="preserve"> συνοδοί καθηγητές</w:t>
            </w:r>
          </w:p>
        </w:tc>
      </w:tr>
      <w:tr w:rsidR="0010485F" w:rsidRPr="002D4493" w:rsidTr="00E74581">
        <w:tc>
          <w:tcPr>
            <w:tcW w:w="2576" w:type="dxa"/>
          </w:tcPr>
          <w:p w:rsidR="0010485F" w:rsidRPr="002D4493" w:rsidRDefault="0010485F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2D4493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2D4493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0485F" w:rsidRPr="002D4493" w:rsidRDefault="0010485F" w:rsidP="002D215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2D4493">
              <w:rPr>
                <w:rFonts w:ascii="Candara" w:hAnsi="Candara" w:cs="Cambria"/>
                <w:b/>
                <w:bCs/>
                <w:sz w:val="20"/>
                <w:szCs w:val="20"/>
              </w:rPr>
              <w:t>28/11/2018  08:00  -  13:30</w:t>
            </w:r>
          </w:p>
        </w:tc>
      </w:tr>
    </w:tbl>
    <w:p w:rsidR="0010485F" w:rsidRDefault="0010485F" w:rsidP="001124D6">
      <w:pPr>
        <w:spacing w:after="0" w:line="240" w:lineRule="auto"/>
        <w:rPr>
          <w:b/>
          <w:sz w:val="20"/>
          <w:szCs w:val="20"/>
        </w:rPr>
      </w:pPr>
    </w:p>
    <w:p w:rsidR="0010485F" w:rsidRDefault="0010485F" w:rsidP="001124D6">
      <w:pPr>
        <w:spacing w:after="0" w:line="240" w:lineRule="auto"/>
        <w:rPr>
          <w:b/>
          <w:sz w:val="20"/>
          <w:szCs w:val="20"/>
        </w:rPr>
      </w:pPr>
    </w:p>
    <w:p w:rsidR="0010485F" w:rsidRPr="00841485" w:rsidRDefault="0010485F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10485F" w:rsidRDefault="0010485F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>Αναχώρηση από τον Παππάδο στις 8:00</w:t>
      </w:r>
    </w:p>
    <w:p w:rsidR="0010485F" w:rsidRDefault="0010485F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 xml:space="preserve">Άφιξη στη Μυτιλήνη στις 9:00, Επιμελητήριο Λέσβου </w:t>
      </w:r>
    </w:p>
    <w:p w:rsidR="0010485F" w:rsidRPr="00841485" w:rsidRDefault="0010485F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>Αναχώρηση από Μυτιλήνη στις 13:30</w:t>
      </w:r>
    </w:p>
    <w:p w:rsidR="0010485F" w:rsidRPr="00841485" w:rsidRDefault="0010485F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10485F" w:rsidRPr="00841485" w:rsidRDefault="0010485F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10485F" w:rsidRPr="00841485" w:rsidRDefault="0010485F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</w:t>
      </w:r>
      <w:r>
        <w:rPr>
          <w:rFonts w:ascii="Candara" w:hAnsi="Candara" w:cs="Symbol"/>
          <w:b/>
          <w:sz w:val="20"/>
          <w:szCs w:val="20"/>
        </w:rPr>
        <w:t>1</w:t>
      </w:r>
      <w:r w:rsidRPr="00841485">
        <w:rPr>
          <w:rFonts w:ascii="Candara" w:hAnsi="Candara" w:cs="Symbol"/>
          <w:b/>
          <w:sz w:val="20"/>
          <w:szCs w:val="20"/>
        </w:rPr>
        <w:t>]</w:t>
      </w:r>
      <w:r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που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τούντ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6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ώς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  </w:t>
      </w:r>
      <w:r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τα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</w:t>
      </w:r>
      <w:r w:rsidRPr="00841485">
        <w:rPr>
          <w:rFonts w:ascii="Candara" w:hAnsi="Candara" w:cs="Cambria"/>
          <w:spacing w:val="1"/>
          <w:sz w:val="20"/>
          <w:szCs w:val="20"/>
        </w:rPr>
        <w:t>με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Pr="00841485">
        <w:rPr>
          <w:rFonts w:ascii="Candara" w:hAnsi="Candara" w:cs="Cambria"/>
          <w:spacing w:val="1"/>
          <w:sz w:val="20"/>
          <w:szCs w:val="20"/>
        </w:rPr>
        <w:t>γγ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10485F" w:rsidRPr="00841485" w:rsidRDefault="0010485F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[2</w:t>
      </w:r>
      <w:r w:rsidRPr="00841485">
        <w:rPr>
          <w:rFonts w:ascii="Candara" w:hAnsi="Candara" w:cs="Symbol"/>
          <w:b/>
          <w:sz w:val="20"/>
          <w:szCs w:val="20"/>
        </w:rPr>
        <w:t>]</w:t>
      </w:r>
      <w:r w:rsidRPr="00841485">
        <w:rPr>
          <w:rFonts w:ascii="Candara" w:hAnsi="Candara" w:cs="Cambria"/>
          <w:sz w:val="20"/>
          <w:szCs w:val="20"/>
        </w:rPr>
        <w:t>Υπο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ωτ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3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ύνης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νωτ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όπως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 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ση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ών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ών.</w:t>
      </w:r>
    </w:p>
    <w:p w:rsidR="0010485F" w:rsidRDefault="0010485F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[3</w:t>
      </w:r>
      <w:r w:rsidRPr="00841485">
        <w:rPr>
          <w:rFonts w:ascii="Candara" w:hAnsi="Candara" w:cs="Symbol"/>
          <w:b/>
          <w:sz w:val="20"/>
          <w:szCs w:val="20"/>
        </w:rPr>
        <w:t>]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την   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φορά  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θε</w:t>
      </w:r>
      <w:r w:rsidRPr="00841485">
        <w:rPr>
          <w:rFonts w:ascii="Candara" w:hAnsi="Candara" w:cs="Cambria"/>
          <w:sz w:val="20"/>
          <w:szCs w:val="20"/>
        </w:rPr>
        <w:t xml:space="preserve">ί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τήτ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υπ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 ό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σή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β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σε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ύ.</w:t>
      </w:r>
    </w:p>
    <w:p w:rsidR="0010485F" w:rsidRPr="00841485" w:rsidRDefault="0010485F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10485F" w:rsidRPr="00C41173" w:rsidRDefault="0010485F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10485F" w:rsidRPr="00E40C4C" w:rsidRDefault="0010485F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ού 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ου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>
        <w:rPr>
          <w:rFonts w:ascii="Candara" w:hAnsi="Candara" w:cs="Cambria"/>
          <w:b/>
          <w:spacing w:val="1"/>
          <w:sz w:val="20"/>
          <w:szCs w:val="20"/>
        </w:rPr>
        <w:t>Δευτέρα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 </w:t>
      </w:r>
      <w:bookmarkStart w:id="0" w:name="_GoBack"/>
      <w:bookmarkEnd w:id="0"/>
      <w:r>
        <w:rPr>
          <w:rFonts w:ascii="Candara" w:hAnsi="Candara" w:cs="Cambria"/>
          <w:b/>
          <w:bCs/>
          <w:sz w:val="20"/>
          <w:szCs w:val="20"/>
        </w:rPr>
        <w:t>26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>11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2018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E40C4C">
        <w:rPr>
          <w:rFonts w:ascii="Candara" w:hAnsi="Candara" w:cs="Cambria"/>
          <w:b/>
          <w:bCs/>
          <w:sz w:val="20"/>
          <w:szCs w:val="20"/>
        </w:rPr>
        <w:t>α 12:00πμ.</w:t>
      </w:r>
    </w:p>
    <w:p w:rsidR="0010485F" w:rsidRPr="00E40C4C" w:rsidRDefault="0010485F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10485F" w:rsidRPr="00841485" w:rsidRDefault="0010485F" w:rsidP="0084148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>
        <w:rPr>
          <w:rFonts w:ascii="Candara" w:hAnsi="Candara" w:cs="Cambria"/>
          <w:b/>
          <w:bCs/>
          <w:spacing w:val="1"/>
          <w:sz w:val="20"/>
          <w:szCs w:val="20"/>
        </w:rPr>
        <w:t>Βάρκας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2"/>
          <w:sz w:val="20"/>
          <w:szCs w:val="20"/>
        </w:rPr>
        <w:t xml:space="preserve"> </w:t>
      </w:r>
      <w:r>
        <w:rPr>
          <w:rFonts w:ascii="Candara" w:hAnsi="Candara" w:cs="Cambria"/>
          <w:b/>
          <w:bCs/>
          <w:spacing w:val="-3"/>
          <w:sz w:val="20"/>
          <w:szCs w:val="20"/>
        </w:rPr>
        <w:t xml:space="preserve">Ευστράτιος 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Pr="00841485">
        <w:rPr>
          <w:rFonts w:ascii="Candara" w:hAnsi="Candara" w:cs="Cambria"/>
          <w:sz w:val="20"/>
          <w:szCs w:val="20"/>
        </w:rPr>
        <w:t xml:space="preserve">         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ομής), τηλ.</w:t>
      </w:r>
      <w:r>
        <w:rPr>
          <w:rFonts w:ascii="Candara" w:hAnsi="Candara" w:cs="Cambria"/>
          <w:b/>
          <w:bCs/>
          <w:position w:val="-1"/>
          <w:sz w:val="20"/>
          <w:szCs w:val="20"/>
        </w:rPr>
        <w:t xml:space="preserve"> 2251082201</w:t>
      </w:r>
    </w:p>
    <w:p w:rsidR="0010485F" w:rsidRPr="00841485" w:rsidRDefault="0010485F" w:rsidP="00CC71FE">
      <w:pPr>
        <w:widowControl w:val="0"/>
        <w:autoSpaceDE w:val="0"/>
        <w:autoSpaceDN w:val="0"/>
        <w:adjustRightInd w:val="0"/>
        <w:spacing w:after="0" w:line="240" w:lineRule="auto"/>
        <w:ind w:right="834"/>
        <w:jc w:val="right"/>
        <w:rPr>
          <w:rFonts w:ascii="Candara" w:hAnsi="Candara" w:cs="Cambria"/>
          <w:sz w:val="20"/>
          <w:szCs w:val="20"/>
        </w:rPr>
      </w:pPr>
    </w:p>
    <w:p w:rsidR="0010485F" w:rsidRPr="0050452D" w:rsidRDefault="0010485F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</w:p>
    <w:p w:rsidR="0010485F" w:rsidRPr="00841485" w:rsidRDefault="0010485F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</w:t>
      </w:r>
      <w:r>
        <w:rPr>
          <w:rFonts w:ascii="Candara" w:hAnsi="Candara" w:cs="Cambria"/>
          <w:sz w:val="20"/>
          <w:szCs w:val="20"/>
        </w:rPr>
        <w:t>τής</w:t>
      </w:r>
    </w:p>
    <w:p w:rsidR="0010485F" w:rsidRDefault="0010485F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10485F" w:rsidRPr="00505225" w:rsidRDefault="0010485F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10485F" w:rsidRPr="00841485" w:rsidRDefault="0010485F" w:rsidP="00841485">
      <w:pPr>
        <w:pStyle w:val="Heading5"/>
        <w:shd w:val="clear" w:color="auto" w:fill="FFFFFF"/>
        <w:spacing w:before="0" w:beforeAutospacing="0" w:after="0" w:afterAutospacing="0"/>
        <w:ind w:right="41"/>
        <w:jc w:val="right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 w:cs="Cambria"/>
        </w:rPr>
        <w:t>Βάρκας  Ευστράτιος</w:t>
      </w:r>
    </w:p>
    <w:sectPr w:rsidR="0010485F" w:rsidRPr="00841485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Open Sans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E32"/>
    <w:rsid w:val="00016B25"/>
    <w:rsid w:val="00032E32"/>
    <w:rsid w:val="000C6FC8"/>
    <w:rsid w:val="0010485F"/>
    <w:rsid w:val="001124D6"/>
    <w:rsid w:val="00146FA0"/>
    <w:rsid w:val="0019678F"/>
    <w:rsid w:val="001A6BB5"/>
    <w:rsid w:val="001B016D"/>
    <w:rsid w:val="002C787F"/>
    <w:rsid w:val="002D215C"/>
    <w:rsid w:val="002D4493"/>
    <w:rsid w:val="002F0A25"/>
    <w:rsid w:val="00321852"/>
    <w:rsid w:val="00335C38"/>
    <w:rsid w:val="003A2630"/>
    <w:rsid w:val="003B6907"/>
    <w:rsid w:val="00452BEC"/>
    <w:rsid w:val="004C68F8"/>
    <w:rsid w:val="0050452D"/>
    <w:rsid w:val="00505225"/>
    <w:rsid w:val="0050597F"/>
    <w:rsid w:val="005A67E1"/>
    <w:rsid w:val="005C2B3F"/>
    <w:rsid w:val="005D17EE"/>
    <w:rsid w:val="006045F6"/>
    <w:rsid w:val="006116C3"/>
    <w:rsid w:val="006425FC"/>
    <w:rsid w:val="006B563A"/>
    <w:rsid w:val="006F700A"/>
    <w:rsid w:val="00781DB3"/>
    <w:rsid w:val="008211DD"/>
    <w:rsid w:val="00823E05"/>
    <w:rsid w:val="00841485"/>
    <w:rsid w:val="00857C70"/>
    <w:rsid w:val="00865F6B"/>
    <w:rsid w:val="008A07D6"/>
    <w:rsid w:val="009760AF"/>
    <w:rsid w:val="00997CA1"/>
    <w:rsid w:val="00A3787E"/>
    <w:rsid w:val="00A473B8"/>
    <w:rsid w:val="00A61C0E"/>
    <w:rsid w:val="00A67D1F"/>
    <w:rsid w:val="00A77577"/>
    <w:rsid w:val="00AE6A25"/>
    <w:rsid w:val="00AF5417"/>
    <w:rsid w:val="00B602F3"/>
    <w:rsid w:val="00BA33A3"/>
    <w:rsid w:val="00BD7AF3"/>
    <w:rsid w:val="00C41173"/>
    <w:rsid w:val="00C9765E"/>
    <w:rsid w:val="00CC71FE"/>
    <w:rsid w:val="00CD235D"/>
    <w:rsid w:val="00CF528F"/>
    <w:rsid w:val="00D50BF5"/>
    <w:rsid w:val="00DA17FE"/>
    <w:rsid w:val="00DC5805"/>
    <w:rsid w:val="00E2480D"/>
    <w:rsid w:val="00E37748"/>
    <w:rsid w:val="00E40C4C"/>
    <w:rsid w:val="00E74581"/>
    <w:rsid w:val="00E906C4"/>
    <w:rsid w:val="00EC38E7"/>
    <w:rsid w:val="00ED2C25"/>
    <w:rsid w:val="00EE741D"/>
    <w:rsid w:val="00F00B1C"/>
    <w:rsid w:val="00F168BD"/>
    <w:rsid w:val="00F426EC"/>
    <w:rsid w:val="00F47140"/>
    <w:rsid w:val="00F54368"/>
    <w:rsid w:val="00FC3EDA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BD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032E32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TableGrid">
    <w:name w:val="Table Grid"/>
    <w:basedOn w:val="TableNormal"/>
    <w:uiPriority w:val="99"/>
    <w:rsid w:val="001124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277</Words>
  <Characters>1500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Ποδάρα</dc:creator>
  <cp:keywords/>
  <dc:description/>
  <cp:lastModifiedBy>lioubi</cp:lastModifiedBy>
  <cp:revision>10</cp:revision>
  <dcterms:created xsi:type="dcterms:W3CDTF">2018-11-22T10:24:00Z</dcterms:created>
  <dcterms:modified xsi:type="dcterms:W3CDTF">2018-11-23T07:13:00Z</dcterms:modified>
</cp:coreProperties>
</file>