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C8" w:rsidRDefault="00505527">
      <w:pPr>
        <w:pStyle w:val="a3"/>
        <w:ind w:left="158"/>
      </w:pPr>
      <w:r>
        <w:rPr>
          <w:noProof/>
        </w:rPr>
        <w:drawing>
          <wp:inline distT="0" distB="0" distL="0" distR="0">
            <wp:extent cx="438150" cy="4476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1C8" w:rsidRDefault="009E71C8">
      <w:pPr>
        <w:pStyle w:val="a3"/>
        <w:shd w:val="clear" w:color="auto" w:fill="FDFFFF"/>
        <w:spacing w:before="9" w:line="153" w:lineRule="exact"/>
        <w:ind w:left="130" w:right="1844"/>
        <w:rPr>
          <w:b/>
          <w:bCs/>
          <w:color w:val="0D0F10"/>
          <w:w w:val="91"/>
          <w:sz w:val="14"/>
          <w:szCs w:val="14"/>
          <w:shd w:val="clear" w:color="auto" w:fill="FDFFFF"/>
        </w:rPr>
      </w:pP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ΕΛΛΗΝΙΚΗ ΔΗΜΟΚΡΑ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>Τ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 xml:space="preserve">ΙΑ </w:t>
      </w:r>
    </w:p>
    <w:p w:rsidR="006C3BE2" w:rsidRDefault="009E71C8">
      <w:pPr>
        <w:pStyle w:val="a3"/>
        <w:shd w:val="clear" w:color="auto" w:fill="FDFFFF"/>
        <w:spacing w:before="33" w:line="153" w:lineRule="exact"/>
        <w:ind w:left="130" w:right="1844"/>
        <w:rPr>
          <w:b/>
          <w:bCs/>
          <w:color w:val="0D0F10"/>
          <w:w w:val="91"/>
          <w:sz w:val="14"/>
          <w:szCs w:val="14"/>
          <w:shd w:val="clear" w:color="auto" w:fill="FDFFFF"/>
        </w:rPr>
      </w:pP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ΥΠΟΥΡ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>Γ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Ε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>Ι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Ο ΠΑ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>Ι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Δ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>Ε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 xml:space="preserve">ΙΑΣ </w:t>
      </w:r>
      <w:r w:rsidR="006C3BE2">
        <w:rPr>
          <w:b/>
          <w:bCs/>
          <w:color w:val="0D0F10"/>
          <w:w w:val="91"/>
          <w:sz w:val="14"/>
          <w:szCs w:val="14"/>
          <w:shd w:val="clear" w:color="auto" w:fill="FDFFFF"/>
        </w:rPr>
        <w:t xml:space="preserve">ΕΡΕΥΝΑΣ </w:t>
      </w:r>
    </w:p>
    <w:p w:rsidR="009E71C8" w:rsidRDefault="009E71C8">
      <w:pPr>
        <w:pStyle w:val="a3"/>
        <w:shd w:val="clear" w:color="auto" w:fill="FDFFFF"/>
        <w:spacing w:before="33" w:line="153" w:lineRule="exact"/>
        <w:ind w:left="130" w:right="1844"/>
        <w:rPr>
          <w:b/>
          <w:bCs/>
          <w:color w:val="0D0F10"/>
          <w:w w:val="91"/>
          <w:sz w:val="14"/>
          <w:szCs w:val="14"/>
          <w:shd w:val="clear" w:color="auto" w:fill="FDFFFF"/>
        </w:rPr>
      </w:pP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ΚΑ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 xml:space="preserve">Ι 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ΘΡ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>Η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>ΣΚΕΥΜΑ</w:t>
      </w:r>
      <w:r>
        <w:rPr>
          <w:b/>
          <w:bCs/>
          <w:color w:val="000002"/>
          <w:w w:val="91"/>
          <w:sz w:val="14"/>
          <w:szCs w:val="14"/>
          <w:shd w:val="clear" w:color="auto" w:fill="FDFFFF"/>
        </w:rPr>
        <w:t>Τ</w:t>
      </w:r>
      <w:r>
        <w:rPr>
          <w:b/>
          <w:bCs/>
          <w:color w:val="0D0F10"/>
          <w:w w:val="91"/>
          <w:sz w:val="14"/>
          <w:szCs w:val="14"/>
          <w:shd w:val="clear" w:color="auto" w:fill="FDFFFF"/>
        </w:rPr>
        <w:t xml:space="preserve">ΩΝ </w:t>
      </w:r>
    </w:p>
    <w:p w:rsidR="009E71C8" w:rsidRDefault="009E71C8">
      <w:pPr>
        <w:pStyle w:val="a3"/>
        <w:shd w:val="clear" w:color="auto" w:fill="FDFFFF"/>
        <w:spacing w:before="43" w:line="148" w:lineRule="exact"/>
        <w:ind w:left="120" w:right="7700"/>
        <w:rPr>
          <w:color w:val="000002"/>
          <w:sz w:val="13"/>
          <w:szCs w:val="13"/>
          <w:shd w:val="clear" w:color="auto" w:fill="FDFFFF"/>
        </w:rPr>
      </w:pPr>
      <w:r>
        <w:rPr>
          <w:color w:val="000002"/>
          <w:sz w:val="13"/>
          <w:szCs w:val="13"/>
          <w:shd w:val="clear" w:color="auto" w:fill="FDFFFF"/>
        </w:rPr>
        <w:t>ΓΕ</w:t>
      </w:r>
      <w:r>
        <w:rPr>
          <w:color w:val="0D0F10"/>
          <w:sz w:val="13"/>
          <w:szCs w:val="13"/>
          <w:shd w:val="clear" w:color="auto" w:fill="FDFFFF"/>
        </w:rPr>
        <w:t>Ν</w:t>
      </w:r>
      <w:r>
        <w:rPr>
          <w:color w:val="000002"/>
          <w:sz w:val="13"/>
          <w:szCs w:val="13"/>
          <w:shd w:val="clear" w:color="auto" w:fill="FDFFFF"/>
        </w:rPr>
        <w:t>Ι</w:t>
      </w:r>
      <w:r>
        <w:rPr>
          <w:color w:val="0D0F10"/>
          <w:sz w:val="13"/>
          <w:szCs w:val="13"/>
          <w:shd w:val="clear" w:color="auto" w:fill="FDFFFF"/>
        </w:rPr>
        <w:t>Κ</w:t>
      </w:r>
      <w:r>
        <w:rPr>
          <w:color w:val="000002"/>
          <w:sz w:val="13"/>
          <w:szCs w:val="13"/>
          <w:shd w:val="clear" w:color="auto" w:fill="FDFFFF"/>
        </w:rPr>
        <w:t>Ο ΛΥ</w:t>
      </w:r>
      <w:r>
        <w:rPr>
          <w:color w:val="0D0F10"/>
          <w:sz w:val="13"/>
          <w:szCs w:val="13"/>
          <w:shd w:val="clear" w:color="auto" w:fill="FDFFFF"/>
        </w:rPr>
        <w:t>Κ</w:t>
      </w:r>
      <w:r>
        <w:rPr>
          <w:color w:val="000002"/>
          <w:sz w:val="13"/>
          <w:szCs w:val="13"/>
          <w:shd w:val="clear" w:color="auto" w:fill="FDFFFF"/>
        </w:rPr>
        <w:t xml:space="preserve">ΕΙΟ ΜΟΥΔΡΟΥ </w:t>
      </w:r>
    </w:p>
    <w:p w:rsidR="009E71C8" w:rsidRDefault="009E71C8">
      <w:pPr>
        <w:pStyle w:val="a3"/>
        <w:rPr>
          <w:sz w:val="13"/>
          <w:szCs w:val="13"/>
        </w:rPr>
        <w:sectPr w:rsidR="009E71C8">
          <w:type w:val="continuous"/>
          <w:pgSz w:w="11907" w:h="16840"/>
          <w:pgMar w:top="1459" w:right="507" w:bottom="360" w:left="1252" w:header="720" w:footer="720" w:gutter="0"/>
          <w:cols w:space="720"/>
          <w:noEndnote/>
        </w:sectPr>
      </w:pPr>
    </w:p>
    <w:p w:rsidR="009E71C8" w:rsidRDefault="009E71C8">
      <w:pPr>
        <w:pStyle w:val="a3"/>
        <w:spacing w:line="220" w:lineRule="exact"/>
      </w:pPr>
    </w:p>
    <w:p w:rsidR="009E71C8" w:rsidRDefault="009E71C8">
      <w:pPr>
        <w:pStyle w:val="a3"/>
        <w:sectPr w:rsidR="009E71C8">
          <w:type w:val="continuous"/>
          <w:pgSz w:w="11907" w:h="16840"/>
          <w:pgMar w:top="1459" w:right="507" w:bottom="360" w:left="1252" w:header="720" w:footer="720" w:gutter="0"/>
          <w:cols w:space="720"/>
          <w:noEndnote/>
        </w:sectPr>
      </w:pPr>
    </w:p>
    <w:p w:rsidR="009E71C8" w:rsidRDefault="009E71C8">
      <w:pPr>
        <w:pStyle w:val="a3"/>
        <w:shd w:val="clear" w:color="auto" w:fill="FDFFFF"/>
        <w:spacing w:line="163" w:lineRule="exact"/>
        <w:ind w:left="120" w:right="-1"/>
        <w:rPr>
          <w:rFonts w:ascii="Times New Roman" w:hAnsi="Times New Roman" w:cs="Times New Roman"/>
          <w:color w:val="0D0F10"/>
          <w:sz w:val="15"/>
          <w:szCs w:val="15"/>
          <w:shd w:val="clear" w:color="auto" w:fill="FDFFFF"/>
        </w:rPr>
      </w:pPr>
      <w:proofErr w:type="spellStart"/>
      <w:r>
        <w:rPr>
          <w:rFonts w:ascii="Times New Roman" w:hAnsi="Times New Roman" w:cs="Times New Roman"/>
          <w:color w:val="000002"/>
          <w:sz w:val="15"/>
          <w:szCs w:val="15"/>
          <w:shd w:val="clear" w:color="auto" w:fill="FDFFFF"/>
        </w:rPr>
        <w:lastRenderedPageBreak/>
        <w:t>Τ</w:t>
      </w:r>
      <w:r>
        <w:rPr>
          <w:rFonts w:ascii="Times New Roman" w:hAnsi="Times New Roman" w:cs="Times New Roman"/>
          <w:color w:val="0D0F10"/>
          <w:sz w:val="15"/>
          <w:szCs w:val="15"/>
          <w:shd w:val="clear" w:color="auto" w:fill="FDFFFF"/>
        </w:rPr>
        <w:t>α</w:t>
      </w:r>
      <w:r>
        <w:rPr>
          <w:rFonts w:ascii="Times New Roman" w:hAnsi="Times New Roman" w:cs="Times New Roman"/>
          <w:color w:val="000002"/>
          <w:sz w:val="15"/>
          <w:szCs w:val="15"/>
          <w:shd w:val="clear" w:color="auto" w:fill="FDFFFF"/>
        </w:rPr>
        <w:t>χ</w:t>
      </w:r>
      <w:proofErr w:type="spellEnd"/>
      <w:r>
        <w:rPr>
          <w:rFonts w:ascii="Times New Roman" w:hAnsi="Times New Roman" w:cs="Times New Roman"/>
          <w:color w:val="0D0F10"/>
          <w:sz w:val="15"/>
          <w:szCs w:val="15"/>
          <w:shd w:val="clear" w:color="auto" w:fill="FDFFFF"/>
        </w:rPr>
        <w:t xml:space="preserve">. </w:t>
      </w:r>
      <w:proofErr w:type="spellStart"/>
      <w:r>
        <w:rPr>
          <w:rFonts w:ascii="Times New Roman" w:hAnsi="Times New Roman" w:cs="Times New Roman"/>
          <w:color w:val="000002"/>
          <w:sz w:val="15"/>
          <w:szCs w:val="15"/>
          <w:shd w:val="clear" w:color="auto" w:fill="FDFFFF"/>
        </w:rPr>
        <w:t>Δ!νση</w:t>
      </w:r>
      <w:proofErr w:type="spellEnd"/>
      <w:r>
        <w:rPr>
          <w:rFonts w:ascii="Times New Roman" w:hAnsi="Times New Roman" w:cs="Times New Roman"/>
          <w:color w:val="0D0F10"/>
          <w:sz w:val="15"/>
          <w:szCs w:val="15"/>
          <w:shd w:val="clear" w:color="auto" w:fill="FDFFFF"/>
        </w:rPr>
        <w:t xml:space="preserve">: </w:t>
      </w:r>
    </w:p>
    <w:p w:rsidR="009E71C8" w:rsidRDefault="009E71C8">
      <w:pPr>
        <w:pStyle w:val="a3"/>
        <w:shd w:val="clear" w:color="auto" w:fill="FDFFFF"/>
        <w:spacing w:line="192" w:lineRule="exact"/>
        <w:ind w:left="124" w:right="-1"/>
        <w:rPr>
          <w:color w:val="0D0F10"/>
          <w:w w:val="110"/>
          <w:sz w:val="14"/>
          <w:szCs w:val="14"/>
          <w:shd w:val="clear" w:color="auto" w:fill="FDFFFF"/>
        </w:rPr>
      </w:pPr>
      <w:r>
        <w:rPr>
          <w:color w:val="000002"/>
          <w:w w:val="110"/>
          <w:sz w:val="14"/>
          <w:szCs w:val="14"/>
          <w:shd w:val="clear" w:color="auto" w:fill="FDFFFF"/>
        </w:rPr>
        <w:t>Τ</w:t>
      </w:r>
      <w:r>
        <w:rPr>
          <w:color w:val="0D0F10"/>
          <w:w w:val="110"/>
          <w:sz w:val="14"/>
          <w:szCs w:val="14"/>
          <w:shd w:val="clear" w:color="auto" w:fill="FDFFFF"/>
        </w:rPr>
        <w:t>.Κ.</w:t>
      </w:r>
      <w:r>
        <w:rPr>
          <w:color w:val="000002"/>
          <w:w w:val="110"/>
          <w:sz w:val="14"/>
          <w:szCs w:val="14"/>
          <w:shd w:val="clear" w:color="auto" w:fill="FDFFFF"/>
        </w:rPr>
        <w:t>-Πόλη</w:t>
      </w:r>
      <w:r>
        <w:rPr>
          <w:color w:val="0D0F10"/>
          <w:w w:val="110"/>
          <w:sz w:val="14"/>
          <w:szCs w:val="14"/>
          <w:shd w:val="clear" w:color="auto" w:fill="FDFFFF"/>
        </w:rPr>
        <w:t xml:space="preserve">: </w:t>
      </w:r>
    </w:p>
    <w:p w:rsidR="009E71C8" w:rsidRDefault="009E71C8">
      <w:pPr>
        <w:pStyle w:val="a3"/>
        <w:shd w:val="clear" w:color="auto" w:fill="FDFFFF"/>
        <w:spacing w:line="196" w:lineRule="exact"/>
        <w:ind w:left="124" w:right="51"/>
        <w:rPr>
          <w:color w:val="0D0F10"/>
          <w:sz w:val="14"/>
          <w:szCs w:val="14"/>
          <w:shd w:val="clear" w:color="auto" w:fill="FDFFFF"/>
        </w:rPr>
      </w:pPr>
      <w:r>
        <w:rPr>
          <w:rFonts w:ascii="Times New Roman" w:hAnsi="Times New Roman" w:cs="Times New Roman"/>
          <w:color w:val="000002"/>
          <w:sz w:val="15"/>
          <w:szCs w:val="15"/>
          <w:shd w:val="clear" w:color="auto" w:fill="FDFFFF"/>
        </w:rPr>
        <w:t>Τηλέφω</w:t>
      </w:r>
      <w:r>
        <w:rPr>
          <w:rFonts w:ascii="Times New Roman" w:hAnsi="Times New Roman" w:cs="Times New Roman"/>
          <w:color w:val="0D0F10"/>
          <w:sz w:val="15"/>
          <w:szCs w:val="15"/>
          <w:shd w:val="clear" w:color="auto" w:fill="FDFFFF"/>
        </w:rPr>
        <w:t>ν</w:t>
      </w:r>
      <w:r>
        <w:rPr>
          <w:rFonts w:ascii="Times New Roman" w:hAnsi="Times New Roman" w:cs="Times New Roman"/>
          <w:color w:val="000002"/>
          <w:sz w:val="15"/>
          <w:szCs w:val="15"/>
          <w:shd w:val="clear" w:color="auto" w:fill="FDFFFF"/>
        </w:rPr>
        <w:t>ο</w:t>
      </w:r>
      <w:r>
        <w:rPr>
          <w:rFonts w:ascii="Times New Roman" w:hAnsi="Times New Roman" w:cs="Times New Roman"/>
          <w:color w:val="484D4C"/>
          <w:sz w:val="15"/>
          <w:szCs w:val="15"/>
          <w:shd w:val="clear" w:color="auto" w:fill="FDFFFF"/>
        </w:rPr>
        <w:t xml:space="preserve">: </w:t>
      </w:r>
      <w:r>
        <w:rPr>
          <w:rFonts w:ascii="Times New Roman" w:hAnsi="Times New Roman" w:cs="Times New Roman"/>
          <w:color w:val="484D4C"/>
          <w:sz w:val="15"/>
          <w:szCs w:val="15"/>
          <w:shd w:val="clear" w:color="auto" w:fill="FDFFFF"/>
        </w:rPr>
        <w:br/>
      </w:r>
      <w:r>
        <w:rPr>
          <w:color w:val="000002"/>
          <w:sz w:val="14"/>
          <w:szCs w:val="14"/>
          <w:shd w:val="clear" w:color="auto" w:fill="FDFFFF"/>
        </w:rPr>
        <w:t>e-</w:t>
      </w:r>
      <w:proofErr w:type="spellStart"/>
      <w:r>
        <w:rPr>
          <w:color w:val="000002"/>
          <w:sz w:val="14"/>
          <w:szCs w:val="14"/>
          <w:shd w:val="clear" w:color="auto" w:fill="FDFFFF"/>
        </w:rPr>
        <w:t>mail</w:t>
      </w:r>
      <w:proofErr w:type="spellEnd"/>
      <w:r>
        <w:rPr>
          <w:color w:val="0D0F10"/>
          <w:sz w:val="14"/>
          <w:szCs w:val="14"/>
          <w:shd w:val="clear" w:color="auto" w:fill="FDFFFF"/>
        </w:rPr>
        <w:t xml:space="preserve">: </w:t>
      </w:r>
    </w:p>
    <w:p w:rsidR="009E71C8" w:rsidRDefault="009E71C8">
      <w:pPr>
        <w:pStyle w:val="a3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5"/>
          <w:szCs w:val="15"/>
        </w:rPr>
        <w:br w:type="column"/>
      </w:r>
    </w:p>
    <w:p w:rsidR="009E71C8" w:rsidRDefault="009E71C8">
      <w:pPr>
        <w:pStyle w:val="a3"/>
        <w:shd w:val="clear" w:color="auto" w:fill="FDFFFF"/>
        <w:spacing w:before="14" w:line="148" w:lineRule="exact"/>
        <w:ind w:left="53" w:right="556"/>
        <w:rPr>
          <w:color w:val="000002"/>
          <w:sz w:val="13"/>
          <w:szCs w:val="13"/>
          <w:shd w:val="clear" w:color="auto" w:fill="FDFFFF"/>
        </w:rPr>
      </w:pPr>
      <w:r>
        <w:rPr>
          <w:color w:val="0D0F10"/>
          <w:sz w:val="13"/>
          <w:szCs w:val="13"/>
          <w:shd w:val="clear" w:color="auto" w:fill="FDFFFF"/>
        </w:rPr>
        <w:t>Μ</w:t>
      </w:r>
      <w:r>
        <w:rPr>
          <w:color w:val="000002"/>
          <w:sz w:val="13"/>
          <w:szCs w:val="13"/>
          <w:shd w:val="clear" w:color="auto" w:fill="FDFFFF"/>
        </w:rPr>
        <w:t>ΟΥΔΡΟ</w:t>
      </w:r>
      <w:r>
        <w:rPr>
          <w:color w:val="0D0F10"/>
          <w:sz w:val="13"/>
          <w:szCs w:val="13"/>
          <w:shd w:val="clear" w:color="auto" w:fill="FDFFFF"/>
        </w:rPr>
        <w:t xml:space="preserve">Σ </w:t>
      </w:r>
      <w:r>
        <w:rPr>
          <w:color w:val="000002"/>
          <w:sz w:val="13"/>
          <w:szCs w:val="13"/>
          <w:shd w:val="clear" w:color="auto" w:fill="FDFFFF"/>
        </w:rPr>
        <w:t xml:space="preserve">ΛΗΜΝΟΥ </w:t>
      </w:r>
    </w:p>
    <w:p w:rsidR="009E71C8" w:rsidRDefault="009E71C8">
      <w:pPr>
        <w:pStyle w:val="a3"/>
        <w:shd w:val="clear" w:color="auto" w:fill="FDFFFF"/>
        <w:spacing w:before="38" w:line="148" w:lineRule="exact"/>
        <w:ind w:left="53" w:right="-1"/>
        <w:rPr>
          <w:color w:val="000002"/>
          <w:sz w:val="13"/>
          <w:szCs w:val="13"/>
          <w:shd w:val="clear" w:color="auto" w:fill="FDFFFF"/>
        </w:rPr>
      </w:pPr>
      <w:r>
        <w:rPr>
          <w:color w:val="0D0F10"/>
          <w:sz w:val="13"/>
          <w:szCs w:val="13"/>
          <w:shd w:val="clear" w:color="auto" w:fill="FDFFFF"/>
        </w:rPr>
        <w:t>8</w:t>
      </w:r>
      <w:r>
        <w:rPr>
          <w:color w:val="000002"/>
          <w:sz w:val="13"/>
          <w:szCs w:val="13"/>
          <w:shd w:val="clear" w:color="auto" w:fill="FDFFFF"/>
        </w:rPr>
        <w:t>1</w:t>
      </w:r>
      <w:r>
        <w:rPr>
          <w:color w:val="0D0F10"/>
          <w:sz w:val="13"/>
          <w:szCs w:val="13"/>
          <w:shd w:val="clear" w:color="auto" w:fill="FDFFFF"/>
        </w:rPr>
        <w:t>4</w:t>
      </w:r>
      <w:r>
        <w:rPr>
          <w:color w:val="000002"/>
          <w:sz w:val="13"/>
          <w:szCs w:val="13"/>
          <w:shd w:val="clear" w:color="auto" w:fill="FDFFFF"/>
        </w:rPr>
        <w:t>01</w:t>
      </w:r>
      <w:r>
        <w:rPr>
          <w:color w:val="0D0F10"/>
          <w:sz w:val="13"/>
          <w:szCs w:val="13"/>
          <w:shd w:val="clear" w:color="auto" w:fill="FDFFFF"/>
        </w:rPr>
        <w:t xml:space="preserve">- </w:t>
      </w:r>
      <w:r>
        <w:rPr>
          <w:color w:val="000002"/>
          <w:sz w:val="13"/>
          <w:szCs w:val="13"/>
          <w:shd w:val="clear" w:color="auto" w:fill="FDFFFF"/>
        </w:rPr>
        <w:t>ΜΟΥΔΡΟ</w:t>
      </w:r>
      <w:r>
        <w:rPr>
          <w:color w:val="0D0F10"/>
          <w:sz w:val="13"/>
          <w:szCs w:val="13"/>
          <w:shd w:val="clear" w:color="auto" w:fill="FDFFFF"/>
        </w:rPr>
        <w:t xml:space="preserve">Σ </w:t>
      </w:r>
      <w:r>
        <w:rPr>
          <w:color w:val="000002"/>
          <w:sz w:val="13"/>
          <w:szCs w:val="13"/>
          <w:shd w:val="clear" w:color="auto" w:fill="FDFFFF"/>
        </w:rPr>
        <w:t>Λ</w:t>
      </w:r>
      <w:r>
        <w:rPr>
          <w:color w:val="0D0F10"/>
          <w:sz w:val="13"/>
          <w:szCs w:val="13"/>
          <w:shd w:val="clear" w:color="auto" w:fill="FDFFFF"/>
        </w:rPr>
        <w:t>Η</w:t>
      </w:r>
      <w:r>
        <w:rPr>
          <w:color w:val="000002"/>
          <w:sz w:val="13"/>
          <w:szCs w:val="13"/>
          <w:shd w:val="clear" w:color="auto" w:fill="FDFFFF"/>
        </w:rPr>
        <w:t>Μ</w:t>
      </w:r>
      <w:r>
        <w:rPr>
          <w:color w:val="0D0F10"/>
          <w:sz w:val="13"/>
          <w:szCs w:val="13"/>
          <w:shd w:val="clear" w:color="auto" w:fill="FDFFFF"/>
        </w:rPr>
        <w:t>Ν</w:t>
      </w:r>
      <w:r>
        <w:rPr>
          <w:color w:val="000002"/>
          <w:sz w:val="13"/>
          <w:szCs w:val="13"/>
          <w:shd w:val="clear" w:color="auto" w:fill="FDFFFF"/>
        </w:rPr>
        <w:t xml:space="preserve">ΟΥ </w:t>
      </w:r>
    </w:p>
    <w:p w:rsidR="009E71C8" w:rsidRDefault="009E71C8">
      <w:pPr>
        <w:pStyle w:val="a3"/>
        <w:shd w:val="clear" w:color="auto" w:fill="FDFFFF"/>
        <w:spacing w:before="43" w:line="148" w:lineRule="exact"/>
        <w:ind w:left="29" w:right="556"/>
        <w:rPr>
          <w:color w:val="000002"/>
          <w:sz w:val="13"/>
          <w:szCs w:val="13"/>
          <w:shd w:val="clear" w:color="auto" w:fill="FDFFFF"/>
        </w:rPr>
      </w:pPr>
      <w:r>
        <w:rPr>
          <w:color w:val="0D0F10"/>
          <w:sz w:val="13"/>
          <w:szCs w:val="13"/>
          <w:shd w:val="clear" w:color="auto" w:fill="FDFFFF"/>
        </w:rPr>
        <w:t>2</w:t>
      </w:r>
      <w:r>
        <w:rPr>
          <w:color w:val="000002"/>
          <w:sz w:val="13"/>
          <w:szCs w:val="13"/>
          <w:shd w:val="clear" w:color="auto" w:fill="FDFFFF"/>
        </w:rPr>
        <w:t>25</w:t>
      </w:r>
      <w:r>
        <w:rPr>
          <w:color w:val="0D0F10"/>
          <w:sz w:val="13"/>
          <w:szCs w:val="13"/>
          <w:shd w:val="clear" w:color="auto" w:fill="FDFFFF"/>
        </w:rPr>
        <w:t>4</w:t>
      </w:r>
      <w:r>
        <w:rPr>
          <w:color w:val="000002"/>
          <w:sz w:val="13"/>
          <w:szCs w:val="13"/>
          <w:shd w:val="clear" w:color="auto" w:fill="FDFFFF"/>
        </w:rPr>
        <w:t xml:space="preserve">0-71004 </w:t>
      </w:r>
    </w:p>
    <w:p w:rsidR="009E71C8" w:rsidRDefault="00EF2682">
      <w:pPr>
        <w:pStyle w:val="a3"/>
        <w:shd w:val="clear" w:color="auto" w:fill="FDFFFF"/>
        <w:spacing w:before="33" w:line="158" w:lineRule="exact"/>
        <w:ind w:right="196"/>
        <w:rPr>
          <w:color w:val="000002"/>
          <w:sz w:val="14"/>
          <w:szCs w:val="14"/>
          <w:shd w:val="clear" w:color="auto" w:fill="FDFFFF"/>
        </w:rPr>
      </w:pPr>
      <w:hyperlink r:id="rId6" w:history="1">
        <w:r w:rsidR="009E71C8">
          <w:rPr>
            <w:color w:val="000002"/>
            <w:sz w:val="14"/>
            <w:szCs w:val="14"/>
            <w:u w:val="single"/>
            <w:shd w:val="clear" w:color="auto" w:fill="FDFFFF"/>
          </w:rPr>
          <w:t>mai</w:t>
        </w:r>
        <w:r w:rsidR="009E71C8">
          <w:rPr>
            <w:color w:val="0D0F10"/>
            <w:sz w:val="14"/>
            <w:szCs w:val="14"/>
            <w:u w:val="single"/>
            <w:shd w:val="clear" w:color="auto" w:fill="FDFFFF"/>
          </w:rPr>
          <w:t>l</w:t>
        </w:r>
        <w:r w:rsidR="009E71C8">
          <w:rPr>
            <w:color w:val="000002"/>
            <w:sz w:val="14"/>
            <w:szCs w:val="14"/>
            <w:u w:val="single"/>
            <w:shd w:val="clear" w:color="auto" w:fill="FDFFFF"/>
          </w:rPr>
          <w:t>@ly</w:t>
        </w:r>
        <w:r w:rsidR="009E71C8">
          <w:rPr>
            <w:color w:val="0D0F10"/>
            <w:sz w:val="14"/>
            <w:szCs w:val="14"/>
            <w:u w:val="single"/>
            <w:shd w:val="clear" w:color="auto" w:fill="FDFFFF"/>
          </w:rPr>
          <w:t>k</w:t>
        </w:r>
        <w:r w:rsidR="009E71C8">
          <w:rPr>
            <w:color w:val="000002"/>
            <w:sz w:val="14"/>
            <w:szCs w:val="14"/>
            <w:u w:val="single"/>
            <w:shd w:val="clear" w:color="auto" w:fill="FDFFFF"/>
          </w:rPr>
          <w:t>-moudr.l</w:t>
        </w:r>
        <w:r w:rsidR="009E71C8">
          <w:rPr>
            <w:color w:val="0D0F10"/>
            <w:sz w:val="14"/>
            <w:szCs w:val="14"/>
            <w:u w:val="single"/>
            <w:shd w:val="clear" w:color="auto" w:fill="FDFFFF"/>
          </w:rPr>
          <w:t>es</w:t>
        </w:r>
        <w:r w:rsidR="009E71C8">
          <w:rPr>
            <w:color w:val="2B2D2E"/>
            <w:sz w:val="14"/>
            <w:szCs w:val="14"/>
            <w:u w:val="single"/>
            <w:shd w:val="clear" w:color="auto" w:fill="FDFFFF"/>
          </w:rPr>
          <w:t>.</w:t>
        </w:r>
        <w:r w:rsidR="009E71C8">
          <w:rPr>
            <w:color w:val="0D0F10"/>
            <w:sz w:val="14"/>
            <w:szCs w:val="14"/>
            <w:u w:val="single"/>
            <w:shd w:val="clear" w:color="auto" w:fill="FDFFFF"/>
          </w:rPr>
          <w:t>s</w:t>
        </w:r>
        <w:r w:rsidR="009E71C8">
          <w:rPr>
            <w:color w:val="000002"/>
            <w:sz w:val="14"/>
            <w:szCs w:val="14"/>
            <w:u w:val="single"/>
            <w:shd w:val="clear" w:color="auto" w:fill="FDFFFF"/>
          </w:rPr>
          <w:t>ch</w:t>
        </w:r>
        <w:r w:rsidR="009E71C8">
          <w:rPr>
            <w:color w:val="484D4C"/>
            <w:sz w:val="14"/>
            <w:szCs w:val="14"/>
            <w:u w:val="single"/>
            <w:shd w:val="clear" w:color="auto" w:fill="FDFFFF"/>
          </w:rPr>
          <w:t>.</w:t>
        </w:r>
        <w:r w:rsidR="009E71C8">
          <w:rPr>
            <w:color w:val="000002"/>
            <w:sz w:val="14"/>
            <w:szCs w:val="14"/>
            <w:u w:val="single"/>
            <w:shd w:val="clear" w:color="auto" w:fill="FDFFFF"/>
          </w:rPr>
          <w:t>g</w:t>
        </w:r>
        <w:r w:rsidR="009E71C8">
          <w:rPr>
            <w:color w:val="0D0F10"/>
            <w:sz w:val="14"/>
            <w:szCs w:val="14"/>
            <w:u w:val="single"/>
            <w:shd w:val="clear" w:color="auto" w:fill="FDFFFF"/>
          </w:rPr>
          <w:t>r</w:t>
        </w:r>
      </w:hyperlink>
      <w:r w:rsidR="009E71C8">
        <w:rPr>
          <w:color w:val="000002"/>
          <w:sz w:val="14"/>
          <w:szCs w:val="14"/>
          <w:shd w:val="clear" w:color="auto" w:fill="FDFFFF"/>
        </w:rPr>
        <w:t xml:space="preserve"> </w:t>
      </w:r>
    </w:p>
    <w:p w:rsidR="0016341A" w:rsidRPr="0016341A" w:rsidRDefault="009E71C8" w:rsidP="0016341A">
      <w:pPr>
        <w:pStyle w:val="a3"/>
        <w:spacing w:line="1" w:lineRule="exact"/>
        <w:rPr>
          <w:sz w:val="2"/>
          <w:szCs w:val="2"/>
        </w:rPr>
      </w:pPr>
      <w:r>
        <w:rPr>
          <w:sz w:val="14"/>
          <w:szCs w:val="14"/>
        </w:rPr>
        <w:br w:type="column"/>
      </w:r>
      <w:r w:rsidR="0016341A">
        <w:rPr>
          <w:sz w:val="2"/>
          <w:szCs w:val="2"/>
        </w:rPr>
        <w:lastRenderedPageBreak/>
        <w:t>αρ</w:t>
      </w:r>
    </w:p>
    <w:p w:rsidR="009E71C8" w:rsidRDefault="009E71C8">
      <w:pPr>
        <w:pStyle w:val="a3"/>
        <w:rPr>
          <w:sz w:val="13"/>
          <w:szCs w:val="13"/>
        </w:rPr>
        <w:sectPr w:rsidR="009E71C8">
          <w:type w:val="continuous"/>
          <w:pgSz w:w="11907" w:h="16840"/>
          <w:pgMar w:top="1459" w:right="507" w:bottom="360" w:left="1252" w:header="720" w:footer="720" w:gutter="0"/>
          <w:cols w:num="3" w:space="720" w:equalWidth="0">
            <w:col w:w="907" w:space="614"/>
            <w:col w:w="1924" w:space="2616"/>
            <w:col w:w="1732"/>
          </w:cols>
          <w:noEndnote/>
        </w:sectPr>
      </w:pPr>
    </w:p>
    <w:p w:rsidR="009E71C8" w:rsidRDefault="009E71C8">
      <w:pPr>
        <w:pStyle w:val="a3"/>
        <w:spacing w:line="465" w:lineRule="exact"/>
      </w:pPr>
    </w:p>
    <w:p w:rsidR="0016341A" w:rsidRDefault="0016341A">
      <w:pPr>
        <w:pStyle w:val="a3"/>
        <w:sectPr w:rsidR="0016341A">
          <w:type w:val="continuous"/>
          <w:pgSz w:w="11907" w:h="16840"/>
          <w:pgMar w:top="1459" w:right="507" w:bottom="360" w:left="1252" w:header="720" w:footer="720" w:gutter="0"/>
          <w:cols w:space="720"/>
          <w:noEndnote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Αρ. </w:t>
      </w:r>
      <w:proofErr w:type="spellStart"/>
      <w:r>
        <w:t>πρωτ</w:t>
      </w:r>
      <w:proofErr w:type="spellEnd"/>
      <w:r>
        <w:t>: 165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3/10/18</w:t>
      </w:r>
    </w:p>
    <w:p w:rsidR="009E71C8" w:rsidRDefault="00BC0CBF">
      <w:pPr>
        <w:pStyle w:val="a3"/>
        <w:shd w:val="clear" w:color="auto" w:fill="FDFFFF"/>
        <w:spacing w:line="225" w:lineRule="exact"/>
        <w:ind w:left="2184" w:right="4"/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  <w:lastRenderedPageBreak/>
        <w:t>ΓΕΝΙΚΟ ΛΥΚΕΙΟ ΜΟΥ</w:t>
      </w:r>
      <w:r w:rsidR="009E71C8"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  <w:t xml:space="preserve">ΔΡΟΥ ΛΗΜΝΟΥ </w:t>
      </w:r>
    </w:p>
    <w:p w:rsidR="009E71C8" w:rsidRDefault="009E71C8">
      <w:pPr>
        <w:pStyle w:val="a3"/>
        <w:shd w:val="clear" w:color="auto" w:fill="FDFFFF"/>
        <w:spacing w:before="259" w:line="230" w:lineRule="exact"/>
        <w:ind w:left="10" w:right="4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ΘΕΜΑ: «Πρόσκληση εκδήλωσης ενδιαφέροντος γι</w:t>
      </w:r>
      <w:r w:rsidR="006A6156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α σχολικό περίπατο με λεωφορείο</w:t>
      </w: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» </w:t>
      </w:r>
    </w:p>
    <w:p w:rsidR="009E71C8" w:rsidRDefault="009E71C8" w:rsidP="00BC0CBF">
      <w:pPr>
        <w:pStyle w:val="a3"/>
        <w:shd w:val="clear" w:color="auto" w:fill="FDFFFF"/>
        <w:spacing w:before="230" w:line="254" w:lineRule="exact"/>
        <w:ind w:left="14" w:right="8" w:firstLine="706"/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Το ΓΕΛ Μούδρου προτίθεται να </w:t>
      </w:r>
      <w:r w:rsidR="0016341A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πραγματοποιήσει</w:t>
      </w:r>
      <w:r w:rsidR="006A6156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εκπαιδευτική </w:t>
      </w:r>
      <w:r w:rsidR="00505527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</w:t>
      </w:r>
      <w:r w:rsidR="006A6156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κδρομή-περίπατο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στ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>ι</w:t>
      </w:r>
      <w:r w:rsidR="002C60BC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ς </w:t>
      </w:r>
      <w:r w:rsidR="00505527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>18</w:t>
      </w:r>
      <w:r w:rsidR="006A6156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 xml:space="preserve"> </w:t>
      </w:r>
      <w:r w:rsidR="00505527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>Οκτωβρίου 2018</w:t>
      </w:r>
      <w:r w:rsidR="006A6156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 xml:space="preserve"> </w:t>
      </w:r>
      <w:r w:rsidR="002C60BC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στο</w:t>
      </w:r>
      <w:r w:rsidR="006C3BE2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Κάστρο της Μύρινας</w:t>
      </w:r>
      <w:r w:rsidR="002C60BC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Λήμνου.</w:t>
      </w:r>
    </w:p>
    <w:p w:rsidR="009E71C8" w:rsidRDefault="009E71C8" w:rsidP="00BC0CBF">
      <w:pPr>
        <w:pStyle w:val="a3"/>
        <w:shd w:val="clear" w:color="auto" w:fill="FDFFFF"/>
        <w:spacing w:before="235" w:line="254" w:lineRule="exact"/>
        <w:ind w:left="10" w:right="3" w:firstLine="710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Καλούµε</w:t>
      </w:r>
      <w:proofErr w:type="spellEnd"/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σύµ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ωνα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µε την υ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'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αριθ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µ. </w:t>
      </w:r>
      <w:r>
        <w:rPr>
          <w:rFonts w:ascii="Times New Roman" w:hAnsi="Times New Roman" w:cs="Times New Roman"/>
          <w:i/>
          <w:iCs/>
          <w:color w:val="000002"/>
          <w:sz w:val="19"/>
          <w:szCs w:val="19"/>
          <w:shd w:val="clear" w:color="auto" w:fill="FDFFFF"/>
        </w:rPr>
        <w:t>1</w:t>
      </w:r>
      <w:r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>29287/</w:t>
      </w:r>
      <w:r w:rsidR="00BC0CBF"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>Γ2 /</w:t>
      </w:r>
      <w:r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>201</w:t>
      </w:r>
      <w:r>
        <w:rPr>
          <w:rFonts w:ascii="Times New Roman" w:hAnsi="Times New Roman" w:cs="Times New Roman"/>
          <w:i/>
          <w:iCs/>
          <w:color w:val="000002"/>
          <w:sz w:val="19"/>
          <w:szCs w:val="19"/>
          <w:shd w:val="clear" w:color="auto" w:fill="FDFFFF"/>
        </w:rPr>
        <w:t xml:space="preserve">1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ΥΑ (ΦΕΚ 2769 </w:t>
      </w:r>
      <w:proofErr w:type="spellStart"/>
      <w:r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>lτ</w:t>
      </w:r>
      <w:proofErr w:type="spellEnd"/>
      <w:r>
        <w:rPr>
          <w:rFonts w:ascii="Times New Roman" w:hAnsi="Times New Roman" w:cs="Times New Roman"/>
          <w:i/>
          <w:iCs/>
          <w:color w:val="484D4C"/>
          <w:sz w:val="19"/>
          <w:szCs w:val="19"/>
          <w:shd w:val="clear" w:color="auto" w:fill="FDFFFF"/>
        </w:rPr>
        <w:t xml:space="preserve">.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Β' </w:t>
      </w:r>
      <w:r w:rsidR="00BC0CBF"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 xml:space="preserve">/ </w:t>
      </w:r>
      <w:r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>2</w:t>
      </w:r>
      <w:r>
        <w:rPr>
          <w:rFonts w:ascii="Times New Roman" w:hAnsi="Times New Roman" w:cs="Times New Roman"/>
          <w:i/>
          <w:iCs/>
          <w:color w:val="000002"/>
          <w:sz w:val="19"/>
          <w:szCs w:val="19"/>
          <w:shd w:val="clear" w:color="auto" w:fill="FDFFFF"/>
        </w:rPr>
        <w:t>-</w:t>
      </w:r>
      <w:r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>12</w:t>
      </w:r>
      <w:r>
        <w:rPr>
          <w:rFonts w:ascii="Times New Roman" w:hAnsi="Times New Roman" w:cs="Times New Roman"/>
          <w:i/>
          <w:iCs/>
          <w:color w:val="000002"/>
          <w:sz w:val="19"/>
          <w:szCs w:val="19"/>
          <w:shd w:val="clear" w:color="auto" w:fill="FDFFFF"/>
        </w:rPr>
        <w:t>-</w:t>
      </w:r>
      <w:r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t xml:space="preserve">2011), </w:t>
      </w:r>
      <w:r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br/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τα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ενδιαφερόµενα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ταξιδιωτικά γραφεία να υποβάλουν προσφορές στο σχολείο </w:t>
      </w:r>
      <w:r w:rsidR="002C60BC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µ</w:t>
      </w:r>
      <w:proofErr w:type="spellStart"/>
      <w:r w:rsidR="002C60BC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έχρι</w:t>
      </w:r>
      <w:proofErr w:type="spellEnd"/>
      <w:r w:rsidR="002C60BC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τη</w:t>
      </w:r>
      <w:r w:rsidR="006A6156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ν</w:t>
      </w:r>
      <w:r w:rsidR="006A6156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br/>
        <w:t>Τετάρτη 1</w:t>
      </w:r>
      <w:r w:rsidR="00505527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0</w:t>
      </w:r>
      <w:r w:rsidR="006A6156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</w:t>
      </w:r>
      <w:r w:rsidR="00505527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 xml:space="preserve">Οκτωβρίου </w:t>
      </w:r>
      <w:r w:rsidR="00505527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2018</w:t>
      </w: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, ώρα 13.00 το µ</w:t>
      </w:r>
      <w:proofErr w:type="spellStart"/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εσηµέρι</w:t>
      </w:r>
      <w:proofErr w:type="spellEnd"/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. </w:t>
      </w:r>
    </w:p>
    <w:p w:rsidR="009E71C8" w:rsidRDefault="009E71C8" w:rsidP="00BC0CBF">
      <w:pPr>
        <w:pStyle w:val="a3"/>
        <w:shd w:val="clear" w:color="auto" w:fill="FDFFFF"/>
        <w:spacing w:line="254" w:lineRule="exact"/>
        <w:ind w:left="14" w:right="3" w:firstLine="706"/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Οι πρ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ο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σ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ορ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έ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ς θα είναι κλ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ιστές και σε αυτές θα ανα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γ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ράφεται το συνο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>λ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ικό κόστος και η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ιβάρυνση ανά µ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αθητή</w:t>
      </w:r>
      <w:proofErr w:type="spellEnd"/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 xml:space="preserve">. </w:t>
      </w:r>
    </w:p>
    <w:p w:rsidR="009E71C8" w:rsidRDefault="001470E0">
      <w:pPr>
        <w:pStyle w:val="a3"/>
        <w:shd w:val="clear" w:color="auto" w:fill="FDFFFF"/>
        <w:spacing w:before="235" w:line="230" w:lineRule="exact"/>
        <w:ind w:left="10" w:right="4"/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</w:pPr>
      <w:proofErr w:type="spellStart"/>
      <w:r>
        <w:rPr>
          <w:rFonts w:ascii="Times New Roman" w:hAnsi="Times New Roman" w:cs="Times New Roman"/>
          <w:color w:val="0D0F10"/>
          <w:sz w:val="21"/>
          <w:szCs w:val="21"/>
          <w:u w:val="single"/>
          <w:shd w:val="clear" w:color="auto" w:fill="FDFFFF"/>
        </w:rPr>
        <w:t>Ηµεροµηνία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u w:val="single"/>
          <w:shd w:val="clear" w:color="auto" w:fill="FDFFFF"/>
        </w:rPr>
        <w:t xml:space="preserve"> επίσκεψης</w:t>
      </w:r>
      <w:r w:rsidR="009E71C8">
        <w:rPr>
          <w:rFonts w:ascii="Times New Roman" w:hAnsi="Times New Roman" w:cs="Times New Roman"/>
          <w:color w:val="0D0F10"/>
          <w:sz w:val="21"/>
          <w:szCs w:val="21"/>
          <w:u w:val="single"/>
          <w:shd w:val="clear" w:color="auto" w:fill="FDFFFF"/>
        </w:rPr>
        <w:t xml:space="preserve">: </w:t>
      </w:r>
      <w:r w:rsidR="006A6156"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  <w:t xml:space="preserve">Πέμπτη, </w:t>
      </w:r>
      <w:r w:rsidR="00505527"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  <w:t>18</w:t>
      </w:r>
      <w:r w:rsidR="006A6156"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  <w:t xml:space="preserve"> Νοεμβρίου</w:t>
      </w:r>
      <w:r w:rsidR="00C26BE3"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  <w:t xml:space="preserve"> </w:t>
      </w:r>
      <w:r w:rsidR="009E71C8"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  <w:t xml:space="preserve"> 20</w:t>
      </w:r>
      <w:r w:rsidR="009E71C8">
        <w:rPr>
          <w:rFonts w:ascii="Times New Roman" w:hAnsi="Times New Roman" w:cs="Times New Roman"/>
          <w:b/>
          <w:bCs/>
          <w:color w:val="2B2D2E"/>
          <w:sz w:val="21"/>
          <w:szCs w:val="21"/>
          <w:u w:val="single"/>
          <w:shd w:val="clear" w:color="auto" w:fill="FDFFFF"/>
        </w:rPr>
        <w:t>1</w:t>
      </w:r>
      <w:r w:rsidR="00505527"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  <w:t>8</w:t>
      </w:r>
      <w:r w:rsidR="009E71C8">
        <w:rPr>
          <w:rFonts w:ascii="Times New Roman" w:hAnsi="Times New Roman" w:cs="Times New Roman"/>
          <w:b/>
          <w:bCs/>
          <w:color w:val="0D0F10"/>
          <w:sz w:val="21"/>
          <w:szCs w:val="21"/>
          <w:u w:val="single"/>
          <w:shd w:val="clear" w:color="auto" w:fill="FDFFFF"/>
        </w:rPr>
        <w:t xml:space="preserve"> </w:t>
      </w:r>
    </w:p>
    <w:p w:rsidR="009E71C8" w:rsidRDefault="009E71C8">
      <w:pPr>
        <w:pStyle w:val="a3"/>
        <w:shd w:val="clear" w:color="auto" w:fill="FDFFFF"/>
        <w:spacing w:before="230" w:line="230" w:lineRule="exact"/>
        <w:ind w:left="5" w:right="4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proofErr w:type="spellStart"/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Αριθµός</w:t>
      </w:r>
      <w:proofErr w:type="spellEnd"/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µ</w:t>
      </w:r>
      <w:proofErr w:type="spellStart"/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αθητών</w:t>
      </w:r>
      <w:proofErr w:type="spellEnd"/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: 50 </w:t>
      </w:r>
    </w:p>
    <w:p w:rsidR="002C60BC" w:rsidRDefault="009E71C8">
      <w:pPr>
        <w:pStyle w:val="a3"/>
        <w:shd w:val="clear" w:color="auto" w:fill="FDFFFF"/>
        <w:spacing w:before="4" w:line="249" w:lineRule="exact"/>
        <w:ind w:left="5" w:right="5288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proofErr w:type="spellStart"/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Αριθµός</w:t>
      </w:r>
      <w:proofErr w:type="spellEnd"/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συνοδών καθηγητών: </w:t>
      </w:r>
      <w:r w:rsidRPr="002940BA">
        <w:rPr>
          <w:rFonts w:ascii="Times New Roman" w:hAnsi="Times New Roman" w:cs="Times New Roman"/>
          <w:b/>
          <w:color w:val="0D0F10"/>
          <w:w w:val="108"/>
          <w:sz w:val="21"/>
          <w:szCs w:val="21"/>
          <w:shd w:val="clear" w:color="auto" w:fill="FDFFFF"/>
        </w:rPr>
        <w:t xml:space="preserve">3 </w:t>
      </w:r>
      <w:r>
        <w:rPr>
          <w:rFonts w:ascii="Times New Roman" w:hAnsi="Times New Roman" w:cs="Times New Roman"/>
          <w:color w:val="0D0F10"/>
          <w:w w:val="108"/>
          <w:sz w:val="21"/>
          <w:szCs w:val="21"/>
          <w:shd w:val="clear" w:color="auto" w:fill="FDFFFF"/>
        </w:rPr>
        <w:br/>
      </w:r>
      <w:proofErr w:type="spellStart"/>
      <w:r w:rsidR="002C60BC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Προορισµός</w:t>
      </w:r>
      <w:proofErr w:type="spellEnd"/>
      <w:r w:rsidR="002C60BC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: Μύρινα Λήμνου</w:t>
      </w:r>
    </w:p>
    <w:p w:rsidR="009E71C8" w:rsidRDefault="002C60BC" w:rsidP="002C60BC">
      <w:pPr>
        <w:pStyle w:val="a3"/>
        <w:shd w:val="clear" w:color="auto" w:fill="FDFFFF"/>
        <w:spacing w:before="4" w:line="249" w:lineRule="exact"/>
        <w:ind w:right="5288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                       </w:t>
      </w:r>
      <w:r w:rsidR="006C3BE2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Κάστρο</w:t>
      </w:r>
    </w:p>
    <w:p w:rsidR="009E71C8" w:rsidRDefault="009E71C8">
      <w:pPr>
        <w:pStyle w:val="a3"/>
        <w:shd w:val="clear" w:color="auto" w:fill="FDFFFF"/>
        <w:spacing w:before="230" w:line="230" w:lineRule="exact"/>
        <w:ind w:left="10" w:right="4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Μεταφορικά µ</w:t>
      </w:r>
      <w:proofErr w:type="spellStart"/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έσα</w:t>
      </w:r>
      <w:proofErr w:type="spellEnd"/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</w:t>
      </w:r>
      <w:r>
        <w:rPr>
          <w:rFonts w:ascii="Times New Roman" w:hAnsi="Times New Roman" w:cs="Times New Roman"/>
          <w:b/>
          <w:bCs/>
          <w:color w:val="000002"/>
          <w:sz w:val="21"/>
          <w:szCs w:val="21"/>
          <w:shd w:val="clear" w:color="auto" w:fill="FDFFFF"/>
        </w:rPr>
        <w:t xml:space="preserve">- </w:t>
      </w: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προδιαγραφές: </w:t>
      </w:r>
    </w:p>
    <w:p w:rsidR="009E71C8" w:rsidRDefault="009E71C8" w:rsidP="00BC0CBF">
      <w:pPr>
        <w:pStyle w:val="a3"/>
        <w:numPr>
          <w:ilvl w:val="0"/>
          <w:numId w:val="1"/>
        </w:numPr>
        <w:shd w:val="clear" w:color="auto" w:fill="FDFFFF"/>
        <w:spacing w:line="259" w:lineRule="exact"/>
        <w:ind w:left="715" w:right="4" w:hanging="340"/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Λεω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φο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ρείο για τις µ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ετακινήσει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; των µ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αθητών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, ό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ως ανα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έρ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ο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νται στο </w:t>
      </w:r>
      <w:proofErr w:type="spellStart"/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ρόγραµµα</w:t>
      </w:r>
      <w:proofErr w:type="spellEnd"/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 xml:space="preserve">. </w:t>
      </w:r>
    </w:p>
    <w:p w:rsidR="009E71C8" w:rsidRDefault="009E71C8" w:rsidP="00BC0CBF">
      <w:pPr>
        <w:pStyle w:val="a3"/>
        <w:numPr>
          <w:ilvl w:val="0"/>
          <w:numId w:val="1"/>
        </w:numPr>
        <w:shd w:val="clear" w:color="auto" w:fill="FDFFFF"/>
        <w:spacing w:line="249" w:lineRule="exact"/>
        <w:ind w:left="739" w:right="4" w:hanging="364"/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Το λ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ωφορείο πρέπει να διαθέτει όλες τις </w:t>
      </w:r>
      <w:proofErr w:type="spellStart"/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ροβλε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όµενες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από την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κείµενη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νοµοθεσία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ρο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δι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αγρα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ές (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ελεγµένο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α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ό ΚΤΕΟ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έγ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γ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ραφα καταλληλό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τ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ητας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οχήµατο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ς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επαγγ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λµατική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άδεια οδήγ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>η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σης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ελαστικά σε καλή κατάσταση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πλήρως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κλιµατιζόµενο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κ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DFFFF"/>
        </w:rPr>
        <w:t>.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λ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DFFFF"/>
        </w:rPr>
        <w:t>.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π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.)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καθώς και να πληροί όλες τις 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ροϋποθέσεις ασ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άλειας για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  <w:t>µ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ετακίνηση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των µ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αθητών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(ζώνες ασ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άλειας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έµπειροι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οδηγοί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κ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DFFFF"/>
        </w:rPr>
        <w:t>.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λ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DFFFF"/>
        </w:rPr>
        <w:t>.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π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.). </w:t>
      </w:r>
    </w:p>
    <w:p w:rsidR="009E71C8" w:rsidRDefault="009E71C8" w:rsidP="00BC0CBF">
      <w:pPr>
        <w:pStyle w:val="a3"/>
        <w:numPr>
          <w:ilvl w:val="0"/>
          <w:numId w:val="1"/>
        </w:numPr>
        <w:shd w:val="clear" w:color="auto" w:fill="FDFFFF"/>
        <w:spacing w:line="259" w:lineRule="exact"/>
        <w:ind w:left="715" w:right="4" w:hanging="340"/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Το λ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ω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ορ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ίο πρέπει να 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αραλάβει τους</w:t>
      </w:r>
      <w:r w:rsidR="00C26BE3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µ</w:t>
      </w:r>
      <w:proofErr w:type="spellStart"/>
      <w:r w:rsidR="00C26BE3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αθητές</w:t>
      </w:r>
      <w:proofErr w:type="spellEnd"/>
      <w:r w:rsidR="00C26BE3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από</w:t>
      </w:r>
      <w:r w:rsidR="006A6156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το σχολείο την Πέμπτη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το</w:t>
      </w:r>
      <w:r w:rsidR="00C26BE3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πρωί </w:t>
      </w:r>
      <w:r w:rsidR="002C60BC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και ώρα 08:0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0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. </w:t>
      </w:r>
    </w:p>
    <w:p w:rsidR="009E71C8" w:rsidRDefault="009E71C8" w:rsidP="00BC0CBF">
      <w:pPr>
        <w:pStyle w:val="a3"/>
        <w:numPr>
          <w:ilvl w:val="0"/>
          <w:numId w:val="1"/>
        </w:numPr>
        <w:shd w:val="clear" w:color="auto" w:fill="FDFFFF"/>
        <w:spacing w:line="259" w:lineRule="exact"/>
        <w:ind w:left="715" w:right="4" w:hanging="340"/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Οι µ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αθητές</w:t>
      </w:r>
      <w:proofErr w:type="spellEnd"/>
      <w:r w:rsidR="006A6156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πρέπει να επιστρέψουν στις 13.3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0µ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.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µ. στο Σχολείο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 xml:space="preserve">. </w:t>
      </w:r>
    </w:p>
    <w:p w:rsidR="00BC0CBF" w:rsidRDefault="00BC0CBF" w:rsidP="00BC0CBF">
      <w:pPr>
        <w:pStyle w:val="a3"/>
        <w:numPr>
          <w:ilvl w:val="0"/>
          <w:numId w:val="1"/>
        </w:numPr>
        <w:shd w:val="clear" w:color="auto" w:fill="FDFFFF"/>
        <w:spacing w:line="259" w:lineRule="exact"/>
        <w:ind w:left="715" w:right="4" w:hanging="340"/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Κατά το ενδιάμεσο χρονικό διάστημα δε θα χρειαστούμε το λεωφορείο</w:t>
      </w:r>
      <w:r w:rsidRPr="00BC0CBF"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.</w:t>
      </w:r>
    </w:p>
    <w:p w:rsidR="009E71C8" w:rsidRPr="00BC0CBF" w:rsidRDefault="009E71C8" w:rsidP="00BC0CBF">
      <w:pPr>
        <w:pStyle w:val="a3"/>
        <w:numPr>
          <w:ilvl w:val="0"/>
          <w:numId w:val="1"/>
        </w:numPr>
        <w:shd w:val="clear" w:color="auto" w:fill="FDFFFF"/>
        <w:spacing w:line="259" w:lineRule="exact"/>
        <w:ind w:left="715" w:right="4" w:hanging="340"/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Το τουριστικό γ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ρ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είο πρέπει να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δεσµ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υτεί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ότι θα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αντιµετωπίσει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την </w:t>
      </w:r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περίπτωση να µην </w:t>
      </w:r>
      <w:proofErr w:type="spellStart"/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πραγµατοπ</w:t>
      </w:r>
      <w:r w:rsidRPr="00BC0CBF"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ο</w:t>
      </w:r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ιηθεί</w:t>
      </w:r>
      <w:proofErr w:type="spellEnd"/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η </w:t>
      </w:r>
      <w:proofErr w:type="spellStart"/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εκδροµή</w:t>
      </w:r>
      <w:proofErr w:type="spellEnd"/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στις </w:t>
      </w:r>
      <w:proofErr w:type="spellStart"/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προβ</w:t>
      </w:r>
      <w:r w:rsidRPr="00BC0CBF"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>λ</w:t>
      </w:r>
      <w:r w:rsid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επόµενες</w:t>
      </w:r>
      <w:proofErr w:type="spellEnd"/>
      <w:r w:rsid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</w:t>
      </w:r>
      <w:proofErr w:type="spellStart"/>
      <w:r w:rsid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ηµεροµηνίες</w:t>
      </w:r>
      <w:proofErr w:type="spellEnd"/>
      <w:r w:rsid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</w:t>
      </w:r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λόγω ανωτέρας βίας (</w:t>
      </w:r>
      <w:r w:rsid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π.χ. </w:t>
      </w:r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καιρικών συνθηκών) </w:t>
      </w:r>
    </w:p>
    <w:p w:rsidR="009E71C8" w:rsidRDefault="009E71C8" w:rsidP="00BC0CBF">
      <w:pPr>
        <w:pStyle w:val="a3"/>
        <w:shd w:val="clear" w:color="auto" w:fill="FDFFFF"/>
        <w:spacing w:before="225" w:line="254" w:lineRule="exact"/>
        <w:ind w:right="8" w:firstLine="375"/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Λόγω των ιδιαίτερων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οικονοµικών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προβληµάτων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που 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αντιµετωπίζουν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οι οικογένειες του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  <w:t>συνόλου των µ</w:t>
      </w:r>
      <w:proofErr w:type="spellStart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αθητών</w:t>
      </w:r>
      <w:proofErr w:type="spellEnd"/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proofErr w:type="spellStart"/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αρακα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>λ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ούµε</w:t>
      </w:r>
      <w:proofErr w:type="spellEnd"/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ιδιαίτερα τα ταξιδιωτικά γραφεία να δώσουν λογικές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  <w:t>προσφορές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 xml:space="preserve">. </w:t>
      </w:r>
    </w:p>
    <w:p w:rsidR="009E71C8" w:rsidRDefault="009E71C8">
      <w:pPr>
        <w:pStyle w:val="a3"/>
        <w:shd w:val="clear" w:color="auto" w:fill="FDFFFF"/>
        <w:spacing w:before="249" w:line="220" w:lineRule="exact"/>
        <w:ind w:left="3610" w:right="4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Ο Διευθυντής </w:t>
      </w:r>
    </w:p>
    <w:p w:rsidR="009E71C8" w:rsidRDefault="00BC0CBF">
      <w:pPr>
        <w:pStyle w:val="a3"/>
        <w:shd w:val="clear" w:color="auto" w:fill="FDFFFF"/>
        <w:spacing w:before="734" w:line="225" w:lineRule="exact"/>
        <w:ind w:left="2890" w:right="4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  </w:t>
      </w:r>
      <w:r w:rsidR="009E71C8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Καραγιάννης Στυλιανός </w:t>
      </w:r>
    </w:p>
    <w:p w:rsidR="009E71C8" w:rsidRDefault="009E71C8">
      <w:pPr>
        <w:pStyle w:val="a3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1"/>
          <w:szCs w:val="21"/>
        </w:rPr>
        <w:br w:type="column"/>
      </w:r>
    </w:p>
    <w:p w:rsidR="009E71C8" w:rsidRDefault="009E71C8">
      <w:pPr>
        <w:pStyle w:val="a3"/>
        <w:shd w:val="clear" w:color="auto" w:fill="FDFFFF"/>
        <w:spacing w:before="4713" w:line="38" w:lineRule="exact"/>
        <w:ind w:right="-1"/>
        <w:rPr>
          <w:color w:val="E0C7C9"/>
          <w:w w:val="194"/>
          <w:sz w:val="3"/>
          <w:szCs w:val="3"/>
          <w:shd w:val="clear" w:color="auto" w:fill="FDFFFF"/>
        </w:rPr>
      </w:pPr>
      <w:r>
        <w:rPr>
          <w:color w:val="AB777C"/>
          <w:w w:val="194"/>
          <w:sz w:val="3"/>
          <w:szCs w:val="3"/>
          <w:shd w:val="clear" w:color="auto" w:fill="FDFFFF"/>
        </w:rPr>
        <w:t>.</w:t>
      </w:r>
      <w:r>
        <w:rPr>
          <w:color w:val="CCA8A9"/>
          <w:w w:val="194"/>
          <w:sz w:val="3"/>
          <w:szCs w:val="3"/>
          <w:shd w:val="clear" w:color="auto" w:fill="FDFFFF"/>
        </w:rPr>
        <w:t>:</w:t>
      </w:r>
      <w:r>
        <w:rPr>
          <w:color w:val="E0C7C9"/>
          <w:w w:val="194"/>
          <w:sz w:val="3"/>
          <w:szCs w:val="3"/>
          <w:shd w:val="clear" w:color="auto" w:fill="FDFFFF"/>
        </w:rPr>
        <w:t>.</w:t>
      </w:r>
      <w:r>
        <w:rPr>
          <w:color w:val="000000"/>
          <w:w w:val="194"/>
          <w:sz w:val="3"/>
          <w:szCs w:val="3"/>
          <w:shd w:val="clear" w:color="auto" w:fill="FDFFFF"/>
        </w:rPr>
        <w:t xml:space="preserve">.,. </w:t>
      </w:r>
      <w:r>
        <w:rPr>
          <w:color w:val="E0C7C9"/>
          <w:w w:val="194"/>
          <w:sz w:val="3"/>
          <w:szCs w:val="3"/>
          <w:shd w:val="clear" w:color="auto" w:fill="FDFFFF"/>
        </w:rPr>
        <w:t xml:space="preserve">j </w:t>
      </w:r>
    </w:p>
    <w:p w:rsidR="009E71C8" w:rsidRDefault="009E71C8">
      <w:pPr>
        <w:pStyle w:val="a3"/>
        <w:shd w:val="clear" w:color="auto" w:fill="FDFFFF"/>
        <w:spacing w:line="153" w:lineRule="exact"/>
        <w:ind w:left="33" w:right="-1"/>
        <w:rPr>
          <w:rFonts w:ascii="Times New Roman" w:hAnsi="Times New Roman" w:cs="Times New Roman"/>
          <w:color w:val="CCA8A9"/>
          <w:w w:val="165"/>
          <w:sz w:val="9"/>
          <w:szCs w:val="9"/>
          <w:shd w:val="clear" w:color="auto" w:fill="FDFFFF"/>
        </w:rPr>
      </w:pPr>
      <w:r>
        <w:rPr>
          <w:rFonts w:ascii="Times New Roman" w:hAnsi="Times New Roman" w:cs="Times New Roman"/>
          <w:color w:val="E0C7C9"/>
          <w:w w:val="165"/>
          <w:sz w:val="9"/>
          <w:szCs w:val="9"/>
          <w:shd w:val="clear" w:color="auto" w:fill="FDFFFF"/>
        </w:rPr>
        <w:t>(</w:t>
      </w:r>
      <w:r>
        <w:rPr>
          <w:rFonts w:ascii="Times New Roman" w:hAnsi="Times New Roman" w:cs="Times New Roman"/>
          <w:color w:val="CCA8A9"/>
          <w:w w:val="165"/>
          <w:sz w:val="9"/>
          <w:szCs w:val="9"/>
          <w:shd w:val="clear" w:color="auto" w:fill="FDFFFF"/>
        </w:rPr>
        <w:t xml:space="preserve">' </w:t>
      </w:r>
    </w:p>
    <w:p w:rsidR="009E71C8" w:rsidRDefault="009E71C8">
      <w:pPr>
        <w:pStyle w:val="a3"/>
        <w:rPr>
          <w:rFonts w:ascii="Times New Roman" w:hAnsi="Times New Roman" w:cs="Times New Roman"/>
          <w:sz w:val="9"/>
          <w:szCs w:val="9"/>
        </w:rPr>
      </w:pPr>
    </w:p>
    <w:sectPr w:rsidR="009E71C8" w:rsidSect="00EF2682">
      <w:type w:val="continuous"/>
      <w:pgSz w:w="11907" w:h="16840"/>
      <w:pgMar w:top="1459" w:right="507" w:bottom="360" w:left="1252" w:header="720" w:footer="720" w:gutter="0"/>
      <w:cols w:num="2" w:space="720" w:equalWidth="0">
        <w:col w:w="8308" w:space="1627"/>
        <w:col w:w="21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556A"/>
    <w:multiLevelType w:val="singleLevel"/>
    <w:tmpl w:val="F7B8060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D0F1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</w:compat>
  <w:rsids>
    <w:rsidRoot w:val="006049A4"/>
    <w:rsid w:val="001470E0"/>
    <w:rsid w:val="0016341A"/>
    <w:rsid w:val="002940BA"/>
    <w:rsid w:val="002C60BC"/>
    <w:rsid w:val="004C6B2B"/>
    <w:rsid w:val="00505527"/>
    <w:rsid w:val="005803F8"/>
    <w:rsid w:val="006049A4"/>
    <w:rsid w:val="006A6156"/>
    <w:rsid w:val="006C3BE2"/>
    <w:rsid w:val="009E71C8"/>
    <w:rsid w:val="00BC0CBF"/>
    <w:rsid w:val="00C26BE3"/>
    <w:rsid w:val="00E04FB2"/>
    <w:rsid w:val="00EE3762"/>
    <w:rsid w:val="00EF2682"/>
    <w:rsid w:val="00EF56E2"/>
    <w:rsid w:val="00F1535E"/>
    <w:rsid w:val="00FC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EF26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C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C5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moudr.les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Links>
    <vt:vector size="6" baseType="variant">
      <vt:variant>
        <vt:i4>2293833</vt:i4>
      </vt:variant>
      <vt:variant>
        <vt:i4>0</vt:i4>
      </vt:variant>
      <vt:variant>
        <vt:i4>0</vt:i4>
      </vt:variant>
      <vt:variant>
        <vt:i4>5</vt:i4>
      </vt:variant>
      <vt:variant>
        <vt:lpwstr>mailto:mail@lyk-moudr.les.sch.gr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CreatedByIRIS_DPE_12.03</cp:keywords>
  <cp:lastModifiedBy>Χρήστης των Windows</cp:lastModifiedBy>
  <cp:revision>4</cp:revision>
  <cp:lastPrinted>2014-02-05T08:01:00Z</cp:lastPrinted>
  <dcterms:created xsi:type="dcterms:W3CDTF">2018-10-01T08:57:00Z</dcterms:created>
  <dcterms:modified xsi:type="dcterms:W3CDTF">2018-10-03T07:06:00Z</dcterms:modified>
</cp:coreProperties>
</file>