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2068"/>
        <w:rPr>
          <w:sz w:val="20"/>
        </w:rPr>
      </w:pPr>
      <w:r>
        <w:rPr>
          <w:sz w:val="20"/>
          <w:lang w:eastAsia="el-GR"/>
        </w:rPr>
        <w:drawing>
          <wp:inline distT="0" distB="0" distL="0" distR="0">
            <wp:extent cx="401320" cy="4000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401349" cy="400050"/>
                    </a:xfrm>
                    <a:prstGeom prst="rect">
                      <a:avLst/>
                    </a:prstGeom>
                  </pic:spPr>
                </pic:pic>
              </a:graphicData>
            </a:graphic>
          </wp:inline>
        </w:drawing>
      </w:r>
    </w:p>
    <w:p>
      <w:pPr>
        <w:pStyle w:val="7"/>
        <w:ind w:left="214" w:right="5360"/>
        <w:jc w:val="center"/>
        <w:rPr>
          <w:rFonts w:ascii="Arial" w:hAnsi="Arial"/>
          <w:u w:val="none"/>
        </w:rPr>
      </w:pPr>
      <w:r>
        <w:rPr>
          <w:rFonts w:ascii="Arial" w:hAnsi="Arial"/>
          <w:u w:val="none"/>
        </w:rPr>
        <w:t>ΕΛΛΗΝΙΚΗΔΗΜΟΚΡΑΤΙΑ</w:t>
      </w:r>
    </w:p>
    <w:p>
      <w:pPr>
        <w:spacing w:before="6"/>
        <w:ind w:left="214" w:right="5360"/>
        <w:jc w:val="center"/>
        <w:rPr>
          <w:rFonts w:ascii="Arial" w:hAnsi="Arial"/>
          <w:b/>
          <w:sz w:val="20"/>
        </w:rPr>
      </w:pPr>
      <w:r>
        <w:rPr>
          <w:rFonts w:ascii="Arial" w:hAnsi="Arial"/>
          <w:b/>
          <w:sz w:val="20"/>
        </w:rPr>
        <w:t>ΥΠΟΥΡΓΕΙΟΠΑΙΔΕΙΑΣΚΑΙΘΡΗΣΚΕΥΜΑΤΩΝ</w:t>
      </w:r>
    </w:p>
    <w:p>
      <w:pPr>
        <w:pStyle w:val="5"/>
        <w:spacing w:before="6"/>
        <w:rPr>
          <w:rFonts w:ascii="Arial"/>
          <w:b/>
          <w:sz w:val="9"/>
        </w:rPr>
      </w:pPr>
    </w:p>
    <w:p>
      <w:pPr>
        <w:pStyle w:val="5"/>
        <w:spacing w:before="6"/>
        <w:rPr>
          <w:rFonts w:ascii="Arial"/>
          <w:b/>
          <w:sz w:val="9"/>
        </w:rPr>
      </w:pPr>
    </w:p>
    <w:p>
      <w:pPr>
        <w:pStyle w:val="5"/>
        <w:spacing w:before="6"/>
        <w:rPr>
          <w:rFonts w:ascii="Arial"/>
          <w:b/>
          <w:sz w:val="9"/>
        </w:rPr>
      </w:pPr>
      <w:r>
        <w:rPr>
          <w:lang w:eastAsia="el-GR"/>
        </w:rPr>
        <mc:AlternateContent>
          <mc:Choice Requires="wps">
            <w:drawing>
              <wp:anchor distT="0" distB="0" distL="0" distR="0" simplePos="0" relativeHeight="251660288" behindDoc="1" locked="0" layoutInCell="1" allowOverlap="1">
                <wp:simplePos x="0" y="0"/>
                <wp:positionH relativeFrom="page">
                  <wp:posOffset>2338705</wp:posOffset>
                </wp:positionH>
                <wp:positionV relativeFrom="paragraph">
                  <wp:posOffset>99695</wp:posOffset>
                </wp:positionV>
                <wp:extent cx="213360" cy="1270"/>
                <wp:effectExtent l="0" t="0" r="15240" b="17780"/>
                <wp:wrapTopAndBottom/>
                <wp:docPr id="3" name="Freeform 3"/>
                <wp:cNvGraphicFramePr/>
                <a:graphic xmlns:a="http://schemas.openxmlformats.org/drawingml/2006/main">
                  <a:graphicData uri="http://schemas.microsoft.com/office/word/2010/wordprocessingShape">
                    <wps:wsp>
                      <wps:cNvSpPr/>
                      <wps:spPr bwMode="auto">
                        <a:xfrm>
                          <a:off x="0" y="0"/>
                          <a:ext cx="213360" cy="1270"/>
                        </a:xfrm>
                        <a:custGeom>
                          <a:avLst/>
                          <a:gdLst>
                            <a:gd name="T0" fmla="+- 0 3683 3683"/>
                            <a:gd name="T1" fmla="*/ T0 w 336"/>
                            <a:gd name="T2" fmla="+- 0 4019 3683"/>
                            <a:gd name="T3" fmla="*/ T2 w 336"/>
                          </a:gdLst>
                          <a:ahLst/>
                          <a:cxnLst>
                            <a:cxn ang="0">
                              <a:pos x="T1" y="0"/>
                            </a:cxn>
                            <a:cxn ang="0">
                              <a:pos x="T3" y="0"/>
                            </a:cxn>
                          </a:cxnLst>
                          <a:rect l="0" t="0" r="r" b="b"/>
                          <a:pathLst>
                            <a:path w="336">
                              <a:moveTo>
                                <a:pt x="0" y="0"/>
                              </a:moveTo>
                              <a:lnTo>
                                <a:pt x="336" y="0"/>
                              </a:lnTo>
                            </a:path>
                          </a:pathLst>
                        </a:custGeom>
                        <a:noFill/>
                        <a:ln w="9473">
                          <a:solidFill>
                            <a:srgbClr val="000000"/>
                          </a:solidFill>
                          <a:prstDash val="dash"/>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84.15pt;margin-top:7.85pt;height:0.1pt;width:16.8pt;mso-position-horizontal-relative:page;mso-wrap-distance-bottom:0pt;mso-wrap-distance-top:0pt;z-index:-251656192;mso-width-relative:page;mso-height-relative:page;" filled="f" stroked="t" coordsize="336,1" o:gfxdata="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H64HgHXAAAACQEAAA8AAAAAAAAAAQAgAAAAIgAAAGRycy9kb3ducmV2Lnht&#10;bFBLAQIUABQAAAAIAIdO4kCnmmxGpQIAANMFAAAOAAAAAAAAAAEAIAAAACYBAABkcnMvZTJvRG9j&#10;LnhtbFBLBQYAAAAABgAGAFkBAAA9BgAAAAA=&#10;" path="m0,0l336,0e">
                <v:path o:connectlocs="0,0;213360,0" o:connectangles="0,0"/>
                <v:fill on="f" focussize="0,0"/>
                <v:stroke weight="0.745905511811024pt" color="#000000" joinstyle="round" dashstyle="dash"/>
                <v:imagedata o:title=""/>
                <o:lock v:ext="edit" aspectratio="f"/>
                <w10:wrap type="topAndBottom"/>
              </v:shape>
            </w:pict>
          </mc:Fallback>
        </mc:AlternateContent>
      </w:r>
    </w:p>
    <w:p>
      <w:pPr>
        <w:pStyle w:val="5"/>
        <w:spacing w:before="8"/>
        <w:rPr>
          <w:rFonts w:ascii="Arial"/>
          <w:b/>
          <w:sz w:val="15"/>
        </w:rPr>
      </w:pPr>
    </w:p>
    <w:p>
      <w:pPr>
        <w:spacing w:before="93"/>
        <w:ind w:left="100" w:right="6396"/>
        <w:rPr>
          <w:b/>
          <w:sz w:val="20"/>
        </w:rPr>
      </w:pPr>
      <w:bookmarkStart w:id="0" w:name="ΠΕΡΙΦΕΡΕΙΑΚΗ_Δ/ΝΣΗ_Π/ΘΜΙΑΣ_&amp;"/>
      <w:bookmarkEnd w:id="0"/>
      <w:r>
        <w:rPr>
          <w:b/>
          <w:sz w:val="20"/>
        </w:rPr>
        <w:t>ΠΕΡΙΦΕΡΕΙΑΚΗ Δ/ΝΣΗ Π/ΘΜΙΑΣ &amp;</w:t>
      </w:r>
      <w:bookmarkStart w:id="1" w:name="Δ/ΘΜΙΑΣ_ΕΚΠ/ΣΗΣ_Β._ΑΙΓΑΙΟΥ"/>
      <w:bookmarkEnd w:id="1"/>
      <w:r>
        <w:rPr>
          <w:b/>
          <w:sz w:val="20"/>
        </w:rPr>
        <w:t>Δ/ΘΜΙΑΣΕΚΠ/ΣΗΣΒ.ΑΙΓΑΙΟΥ</w:t>
      </w:r>
    </w:p>
    <w:p>
      <w:pPr>
        <w:tabs>
          <w:tab w:val="left" w:pos="6904"/>
        </w:tabs>
        <w:spacing w:line="273" w:lineRule="exact"/>
        <w:ind w:left="100"/>
        <w:rPr>
          <w:b/>
          <w:sz w:val="24"/>
        </w:rPr>
      </w:pPr>
      <w:r>
        <w:rPr>
          <w:b/>
          <w:sz w:val="20"/>
        </w:rPr>
        <w:t>Δ/ΝΣΗΔ/ΘΜΙΑΣΕΚΠ/ΣΗΣΝ.ΛΕΣΒΟΥ</w:t>
      </w:r>
      <w:r>
        <w:rPr>
          <w:b/>
          <w:sz w:val="20"/>
        </w:rPr>
        <w:tab/>
      </w:r>
      <w:r>
        <w:rPr>
          <w:b/>
          <w:sz w:val="24"/>
        </w:rPr>
        <w:t>Άγρα,14/11/2022</w:t>
      </w:r>
    </w:p>
    <w:p>
      <w:pPr>
        <w:pStyle w:val="5"/>
        <w:spacing w:before="6"/>
        <w:rPr>
          <w:b/>
          <w:sz w:val="20"/>
        </w:rPr>
      </w:pPr>
    </w:p>
    <w:p>
      <w:pPr>
        <w:spacing w:line="228" w:lineRule="exact"/>
        <w:ind w:left="100"/>
        <w:rPr>
          <w:b/>
          <w:sz w:val="20"/>
        </w:rPr>
      </w:pPr>
      <w:bookmarkStart w:id="2" w:name="ΓΥΜΝΑΣΙΟ_Λ.Τ_ΑΓΡΑΣ"/>
      <w:bookmarkEnd w:id="2"/>
      <w:r>
        <w:rPr>
          <w:b/>
          <w:sz w:val="20"/>
        </w:rPr>
        <w:t>ΓΥΜΝΑΣΙΟΛ.ΤΑΓΡΑΣ</w:t>
      </w:r>
    </w:p>
    <w:p>
      <w:pPr>
        <w:pStyle w:val="7"/>
        <w:rPr>
          <w:u w:val="none"/>
        </w:rPr>
      </w:pPr>
      <w:bookmarkStart w:id="3" w:name="ΑΓΡΑ_,_Τ.Κ__81105"/>
      <w:bookmarkEnd w:id="3"/>
      <w:r>
        <w:rPr>
          <w:u w:val="none"/>
        </w:rPr>
        <w:t>ΑΓΡΑ,Τ.Κ81105</w:t>
      </w:r>
    </w:p>
    <w:p>
      <w:pPr>
        <w:pStyle w:val="5"/>
        <w:spacing w:before="7"/>
        <w:rPr>
          <w:b/>
          <w:sz w:val="23"/>
        </w:rPr>
      </w:pPr>
    </w:p>
    <w:p>
      <w:pPr>
        <w:pStyle w:val="5"/>
        <w:tabs>
          <w:tab w:val="left" w:pos="1476"/>
        </w:tabs>
        <w:ind w:left="100" w:right="5619"/>
        <w:rPr>
          <w:spacing w:val="1"/>
        </w:rPr>
      </w:pPr>
      <w:r>
        <w:rPr>
          <w:lang w:eastAsia="el-GR"/>
        </w:rPr>
        <mc:AlternateContent>
          <mc:Choice Requires="wps">
            <w:drawing>
              <wp:anchor distT="0" distB="0" distL="114300" distR="114300" simplePos="0" relativeHeight="251659264" behindDoc="0" locked="0" layoutInCell="1" allowOverlap="1">
                <wp:simplePos x="0" y="0"/>
                <wp:positionH relativeFrom="page">
                  <wp:posOffset>4676775</wp:posOffset>
                </wp:positionH>
                <wp:positionV relativeFrom="paragraph">
                  <wp:posOffset>279400</wp:posOffset>
                </wp:positionV>
                <wp:extent cx="2477770" cy="727710"/>
                <wp:effectExtent l="0" t="0" r="17780" b="1524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477770" cy="727710"/>
                        </a:xfrm>
                        <a:prstGeom prst="rect">
                          <a:avLst/>
                        </a:prstGeom>
                        <a:noFill/>
                        <a:ln w="6350">
                          <a:solidFill>
                            <a:srgbClr val="000000"/>
                          </a:solidFill>
                          <a:miter lim="800000"/>
                        </a:ln>
                      </wps:spPr>
                      <wps:txbx>
                        <w:txbxContent>
                          <w:p>
                            <w:pPr>
                              <w:pStyle w:val="5"/>
                              <w:spacing w:before="68"/>
                              <w:ind w:left="149"/>
                            </w:pPr>
                            <w:r>
                              <w:t>Προς</w:t>
                            </w:r>
                          </w:p>
                          <w:p>
                            <w:pPr>
                              <w:pStyle w:val="5"/>
                              <w:spacing w:before="3" w:line="275" w:lineRule="exact"/>
                              <w:ind w:left="149"/>
                            </w:pPr>
                            <w:r>
                              <w:t>ΔΔΕ Λέσβου</w:t>
                            </w:r>
                          </w:p>
                          <w:p>
                            <w:pPr>
                              <w:pStyle w:val="5"/>
                              <w:spacing w:line="275" w:lineRule="exact"/>
                              <w:ind w:left="149"/>
                            </w:pPr>
                            <w:r>
                              <w:t>Για ανάρτηση στην ιστοσελίδα</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68.25pt;margin-top:22pt;height:57.3pt;width:195.1pt;mso-position-horizontal-relative:page;z-index:251659264;mso-width-relative:page;mso-height-relative:page;" filled="f" stroked="t" coordsize="21600,21600" o:gfxdata="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XaBzXcAAAACwEAAA8AAAAAAAAAAQAgAAAAIgAAAGRycy9kb3ducmV2LnhtbFBLAQIUABQAAAAI&#10;AIdO4kBfx1abIgIAAE0EAAAOAAAAAAAAAAEAIAAAACsBAABkcnMvZTJvRG9jLnhtbFBLBQYAAAAA&#10;BgAGAFkBAAC/BQAAAAA=&#10;">
                <v:fill on="f" focussize="0,0"/>
                <v:stroke weight="0.5pt" color="#000000" miterlimit="8" joinstyle="miter"/>
                <v:imagedata o:title=""/>
                <o:lock v:ext="edit" aspectratio="f"/>
                <v:textbox inset="0mm,0mm,0mm,0mm">
                  <w:txbxContent>
                    <w:p>
                      <w:pPr>
                        <w:pStyle w:val="5"/>
                        <w:spacing w:before="68"/>
                        <w:ind w:left="149"/>
                      </w:pPr>
                      <w:r>
                        <w:t>Προς</w:t>
                      </w:r>
                    </w:p>
                    <w:p>
                      <w:pPr>
                        <w:pStyle w:val="5"/>
                        <w:spacing w:before="3" w:line="275" w:lineRule="exact"/>
                        <w:ind w:left="149"/>
                      </w:pPr>
                      <w:r>
                        <w:t>ΔΔΕ Λέσβου</w:t>
                      </w:r>
                    </w:p>
                    <w:p>
                      <w:pPr>
                        <w:pStyle w:val="5"/>
                        <w:spacing w:line="275" w:lineRule="exact"/>
                        <w:ind w:left="149"/>
                      </w:pPr>
                      <w:r>
                        <w:t>Για ανάρτηση στην ιστοσελίδα</w:t>
                      </w:r>
                    </w:p>
                  </w:txbxContent>
                </v:textbox>
              </v:shape>
            </w:pict>
          </mc:Fallback>
        </mc:AlternateContent>
      </w:r>
      <w:r>
        <w:t>Πληροφορίες : κ. Τινέλλης Γρηγόριος Τηλέφωνο:(22530)-95331</w:t>
      </w:r>
    </w:p>
    <w:p>
      <w:pPr>
        <w:pStyle w:val="5"/>
        <w:tabs>
          <w:tab w:val="left" w:pos="1476"/>
        </w:tabs>
        <w:ind w:left="100" w:right="6155"/>
        <w:rPr>
          <w:lang w:val="en-US"/>
        </w:rPr>
      </w:pPr>
      <w:r>
        <w:rPr>
          <w:lang w:val="en-US"/>
        </w:rPr>
        <w:t xml:space="preserve">Email: </w:t>
      </w:r>
      <w:r>
        <w:fldChar w:fldCharType="begin"/>
      </w:r>
      <w:r>
        <w:instrText xml:space="preserve"> HYPERLINK "mailto:mail@gym-agras.les.sch.gr" \h </w:instrText>
      </w:r>
      <w:r>
        <w:fldChar w:fldCharType="separate"/>
      </w:r>
      <w:r>
        <w:rPr>
          <w:lang w:val="en-US"/>
        </w:rPr>
        <w:t>mail@gym-agras.les.sch.gr</w:t>
      </w:r>
      <w:r>
        <w:rPr>
          <w:lang w:val="en-US"/>
        </w:rPr>
        <w:fldChar w:fldCharType="end"/>
      </w:r>
    </w:p>
    <w:p>
      <w:pPr>
        <w:pStyle w:val="5"/>
        <w:rPr>
          <w:sz w:val="26"/>
          <w:lang w:val="en-US"/>
        </w:rPr>
      </w:pPr>
    </w:p>
    <w:p>
      <w:pPr>
        <w:pStyle w:val="5"/>
        <w:rPr>
          <w:sz w:val="26"/>
          <w:lang w:val="en-US"/>
        </w:rPr>
      </w:pPr>
    </w:p>
    <w:p>
      <w:pPr>
        <w:pStyle w:val="5"/>
        <w:rPr>
          <w:sz w:val="26"/>
          <w:lang w:val="en-US"/>
        </w:rPr>
      </w:pPr>
    </w:p>
    <w:p>
      <w:pPr>
        <w:pStyle w:val="5"/>
        <w:rPr>
          <w:sz w:val="26"/>
          <w:lang w:val="en-US"/>
        </w:rPr>
      </w:pPr>
    </w:p>
    <w:p>
      <w:pPr>
        <w:pStyle w:val="5"/>
        <w:rPr>
          <w:sz w:val="26"/>
          <w:lang w:val="en-US"/>
        </w:rPr>
      </w:pPr>
    </w:p>
    <w:p>
      <w:pPr>
        <w:pStyle w:val="7"/>
        <w:spacing w:before="165" w:line="242" w:lineRule="auto"/>
        <w:ind w:right="338"/>
        <w:rPr>
          <w:u w:val="none"/>
        </w:rPr>
      </w:pPr>
      <w:r>
        <w:rPr>
          <w:u w:val="none"/>
        </w:rPr>
        <w:t xml:space="preserve">ΘΕΜΑ: </w:t>
      </w:r>
      <w:r>
        <w:rPr>
          <w:u w:val="thick"/>
        </w:rPr>
        <w:t>Πρόσκληση εκδήλωσης ενδιαφέροντος γιαεπίσκεψη τουΓυμνασίου Λ.Τ ΆγραςστηνΑθήνα και Ναύπλιο.</w:t>
      </w:r>
    </w:p>
    <w:p>
      <w:pPr>
        <w:pStyle w:val="5"/>
        <w:spacing w:before="4"/>
        <w:rPr>
          <w:b/>
          <w:sz w:val="15"/>
        </w:rPr>
      </w:pPr>
    </w:p>
    <w:p>
      <w:pPr>
        <w:pStyle w:val="5"/>
        <w:ind w:right="273"/>
      </w:pPr>
      <w:r>
        <w:rPr>
          <w:sz w:val="22"/>
        </w:rPr>
        <w:t xml:space="preserve">O Διευθυντής του Γυμνασίου με Λ.Τ Άγρας ζητά την εκδήλωση ενδιαφέροντος από τα τουριστικά πρακτορεία </w:t>
      </w:r>
      <w:r>
        <w:t>μιας πολυήμερης εκπαιδευτικής εκδρομής στα πλαίσια καινοτόμων  δράσεων του σχολείου με τα παρακάτω στοιχεία:</w:t>
      </w:r>
    </w:p>
    <w:p>
      <w:pPr>
        <w:pStyle w:val="5"/>
        <w:spacing w:before="9"/>
        <w:rPr>
          <w:sz w:val="28"/>
        </w:rPr>
      </w:pPr>
    </w:p>
    <w:p>
      <w:pPr>
        <w:spacing w:before="1"/>
      </w:pPr>
      <w:r>
        <w:rPr>
          <w:b/>
          <w:u w:val="thick"/>
        </w:rPr>
        <w:t xml:space="preserve">Προορισμός: </w:t>
      </w:r>
      <w:r>
        <w:rPr>
          <w:u w:val="single"/>
        </w:rPr>
        <w:t>Αθήνα -Ναύπλιο</w:t>
      </w:r>
      <w:r>
        <w:t>.</w:t>
      </w:r>
    </w:p>
    <w:p>
      <w:pPr>
        <w:pStyle w:val="5"/>
        <w:spacing w:before="80"/>
      </w:pPr>
      <w:r>
        <w:rPr>
          <w:b/>
          <w:u w:val="thick"/>
        </w:rPr>
        <w:t>Ημερομηνία</w:t>
      </w:r>
      <w:r>
        <w:rPr>
          <w:b/>
        </w:rPr>
        <w:t>:</w:t>
      </w:r>
      <w:r>
        <w:t>από Τετάρτη 15 Μαρτίου 2023 έως και Κυριακή 19 Μαρτίου 2023.</w:t>
      </w:r>
    </w:p>
    <w:p>
      <w:pPr>
        <w:pStyle w:val="11"/>
        <w:spacing w:before="75"/>
      </w:pPr>
    </w:p>
    <w:p>
      <w:pPr>
        <w:pStyle w:val="11"/>
        <w:spacing w:before="75"/>
        <w:rPr>
          <w:b w:val="0"/>
        </w:rPr>
      </w:pPr>
      <w:r>
        <w:t>Αριθμόςσυμμετεχόντων</w:t>
      </w:r>
      <w:r>
        <w:rPr>
          <w:b w:val="0"/>
        </w:rPr>
        <w:t>:30</w:t>
      </w:r>
    </w:p>
    <w:p>
      <w:pPr>
        <w:tabs>
          <w:tab w:val="left" w:pos="1961"/>
        </w:tabs>
        <w:spacing w:before="80"/>
        <w:ind w:left="539"/>
      </w:pPr>
      <w:r>
        <w:rPr>
          <w:b/>
        </w:rPr>
        <w:t>Μαθητές</w:t>
      </w:r>
      <w:r>
        <w:t>:27</w:t>
      </w:r>
      <w:r>
        <w:tab/>
      </w:r>
      <w:r>
        <w:rPr>
          <w:b/>
        </w:rPr>
        <w:t>Καθηγητές</w:t>
      </w:r>
      <w:r>
        <w:t>: 3</w:t>
      </w:r>
    </w:p>
    <w:p>
      <w:pPr>
        <w:pStyle w:val="5"/>
        <w:spacing w:before="1" w:line="312" w:lineRule="auto"/>
        <w:ind w:right="273"/>
      </w:pPr>
      <w:r>
        <w:rPr>
          <w:b/>
        </w:rPr>
        <w:t>Αναχώρηση από Μυτιλήνη</w:t>
      </w:r>
      <w:r>
        <w:t>: Τετάρτη 15/3/2023 αεροπορικώς με την πρώτη πρωινή πτήση 08:40και άφιξη στην Αθήνα στις 09:45.</w:t>
      </w:r>
    </w:p>
    <w:p>
      <w:pPr>
        <w:pStyle w:val="5"/>
        <w:spacing w:line="312" w:lineRule="auto"/>
      </w:pPr>
      <w:r>
        <w:rPr>
          <w:b/>
        </w:rPr>
        <w:t>Αναχώρηση από Αθήνα</w:t>
      </w:r>
      <w:r>
        <w:t xml:space="preserve"> :Κυριακή 19/3/2023 στις 19:55  και άφιξη στην Μυτιλήνη στις 20:50 μέσω Αθηνών.</w:t>
      </w:r>
    </w:p>
    <w:p>
      <w:pPr>
        <w:pStyle w:val="5"/>
        <w:spacing w:before="2" w:line="312" w:lineRule="auto"/>
        <w:ind w:right="273"/>
      </w:pPr>
      <w:r>
        <w:rPr>
          <w:b/>
        </w:rPr>
        <w:t>Διαμονή</w:t>
      </w:r>
      <w:r>
        <w:t>: δύο διανυκτερεύσεις στο Ναύπλιο</w:t>
      </w:r>
      <w:r>
        <w:rPr>
          <w:rFonts w:hint="default"/>
          <w:lang w:val="en-US"/>
        </w:rPr>
        <w:t xml:space="preserve"> </w:t>
      </w:r>
      <w:r>
        <w:t>(15,16/3/3023) και δύο διανυχτερεύσεις Αθήνα (17, 18/3/2023) σε ξενοδοχεία με πρωινό.</w:t>
      </w:r>
    </w:p>
    <w:p>
      <w:pPr>
        <w:spacing w:before="1" w:line="312" w:lineRule="auto"/>
        <w:ind w:left="539" w:right="432"/>
        <w:rPr>
          <w:b/>
        </w:rPr>
      </w:pPr>
      <w:r>
        <w:t xml:space="preserve">Παρακαλούμε να μας δώσετε </w:t>
      </w:r>
      <w:r>
        <w:rPr>
          <w:b/>
        </w:rPr>
        <w:t xml:space="preserve"> προσφορά για </w:t>
      </w:r>
      <w:r>
        <w:rPr>
          <w:b/>
          <w:spacing w:val="-2"/>
        </w:rPr>
        <w:t>ξ</w:t>
      </w:r>
      <w:r>
        <w:rPr>
          <w:b/>
        </w:rPr>
        <w:t>ενοδοχεία τεσσάρων (4) αστέρων</w:t>
      </w:r>
    </w:p>
    <w:p>
      <w:pPr>
        <w:pStyle w:val="5"/>
        <w:spacing w:before="9"/>
        <w:rPr>
          <w:sz w:val="25"/>
        </w:rPr>
      </w:pPr>
    </w:p>
    <w:p>
      <w:pPr>
        <w:pStyle w:val="5"/>
        <w:spacing w:before="9"/>
        <w:rPr>
          <w:sz w:val="25"/>
        </w:rPr>
      </w:pPr>
    </w:p>
    <w:p>
      <w:pPr>
        <w:pStyle w:val="5"/>
        <w:spacing w:before="9"/>
        <w:rPr>
          <w:b/>
          <w:bCs/>
          <w:sz w:val="25"/>
        </w:rPr>
      </w:pPr>
      <w:r>
        <w:rPr>
          <w:b/>
          <w:bCs/>
          <w:sz w:val="25"/>
        </w:rPr>
        <w:t>Πρόγραμμα Εκδρομής</w:t>
      </w:r>
    </w:p>
    <w:p>
      <w:pPr>
        <w:rPr>
          <w:b/>
          <w:color w:val="FF0000"/>
          <w:sz w:val="24"/>
          <w:szCs w:val="24"/>
        </w:rPr>
      </w:pPr>
      <w:bookmarkStart w:id="4" w:name="Συγκεκριμένα_στοιχεία_της_εκδρομής_-_προ"/>
      <w:bookmarkEnd w:id="4"/>
      <w:r>
        <w:rPr>
          <w:b/>
          <w:color w:val="FF0000"/>
          <w:sz w:val="24"/>
          <w:szCs w:val="24"/>
        </w:rPr>
        <w:t>15 Μαρτίου</w:t>
      </w:r>
    </w:p>
    <w:p>
      <w:pPr>
        <w:rPr>
          <w:sz w:val="24"/>
          <w:szCs w:val="24"/>
        </w:rPr>
      </w:pPr>
      <w:r>
        <w:rPr>
          <w:sz w:val="24"/>
          <w:szCs w:val="24"/>
        </w:rPr>
        <w:t>Μετακίνηση Άγρα- Μυτιλήνη Αερολιμένας</w:t>
      </w:r>
    </w:p>
    <w:p>
      <w:pPr>
        <w:rPr>
          <w:sz w:val="24"/>
          <w:szCs w:val="24"/>
          <w:u w:val="single"/>
        </w:rPr>
      </w:pPr>
      <w:r>
        <w:rPr>
          <w:sz w:val="24"/>
          <w:szCs w:val="24"/>
          <w:u w:val="single"/>
          <w:lang w:val="en-US"/>
        </w:rPr>
        <w:t>Olympic</w:t>
      </w:r>
      <w:r>
        <w:rPr>
          <w:sz w:val="24"/>
          <w:szCs w:val="24"/>
          <w:u w:val="single"/>
        </w:rPr>
        <w:t xml:space="preserve">  08:40-09:45</w:t>
      </w:r>
    </w:p>
    <w:p>
      <w:pPr>
        <w:rPr>
          <w:sz w:val="24"/>
          <w:szCs w:val="24"/>
        </w:rPr>
      </w:pPr>
      <w:r>
        <w:rPr>
          <w:sz w:val="24"/>
          <w:szCs w:val="24"/>
        </w:rPr>
        <w:t>Αναχώρηση για Ναύπλιο</w:t>
      </w:r>
    </w:p>
    <w:p>
      <w:pPr>
        <w:rPr>
          <w:sz w:val="24"/>
          <w:szCs w:val="24"/>
        </w:rPr>
      </w:pPr>
      <w:r>
        <w:rPr>
          <w:sz w:val="24"/>
          <w:szCs w:val="24"/>
        </w:rPr>
        <w:t>Στάση στον Ισθμό της Κορίνθου</w:t>
      </w:r>
    </w:p>
    <w:p>
      <w:pPr>
        <w:rPr>
          <w:sz w:val="24"/>
          <w:szCs w:val="24"/>
        </w:rPr>
      </w:pPr>
      <w:r>
        <w:rPr>
          <w:sz w:val="24"/>
          <w:szCs w:val="24"/>
        </w:rPr>
        <w:t>Στάση στις Μυκήνες και περιήγηση στο Μουσείο και στον τάφο του Αγαμέμνωνα</w:t>
      </w:r>
    </w:p>
    <w:p>
      <w:pPr>
        <w:rPr>
          <w:sz w:val="24"/>
          <w:szCs w:val="24"/>
        </w:rPr>
      </w:pPr>
      <w:r>
        <w:rPr>
          <w:sz w:val="24"/>
          <w:szCs w:val="24"/>
        </w:rPr>
        <w:t>Περιήγηση στο Παλαμήδι και στην Φυλακή του Κολοκοτρώνη</w:t>
      </w:r>
    </w:p>
    <w:p>
      <w:pPr>
        <w:rPr>
          <w:sz w:val="24"/>
          <w:szCs w:val="24"/>
        </w:rPr>
      </w:pPr>
      <w:r>
        <w:rPr>
          <w:sz w:val="24"/>
          <w:szCs w:val="24"/>
        </w:rPr>
        <w:t>Τακτοποίηση στο Ξενοδοχείο.</w:t>
      </w:r>
    </w:p>
    <w:p>
      <w:pPr>
        <w:rPr>
          <w:sz w:val="24"/>
          <w:szCs w:val="24"/>
        </w:rPr>
      </w:pPr>
      <w:r>
        <w:rPr>
          <w:sz w:val="24"/>
          <w:szCs w:val="24"/>
        </w:rPr>
        <w:t>Απογευματινή βόλτα, περιήγηση στην πόλη και μετά ελεύθεροι για ψώνια</w:t>
      </w:r>
    </w:p>
    <w:p>
      <w:pPr>
        <w:rPr>
          <w:sz w:val="24"/>
          <w:szCs w:val="24"/>
        </w:rPr>
      </w:pPr>
    </w:p>
    <w:p>
      <w:pPr>
        <w:rPr>
          <w:sz w:val="24"/>
          <w:szCs w:val="24"/>
        </w:rPr>
      </w:pPr>
    </w:p>
    <w:p>
      <w:pPr>
        <w:rPr>
          <w:sz w:val="24"/>
          <w:szCs w:val="24"/>
        </w:rPr>
      </w:pPr>
    </w:p>
    <w:p>
      <w:pPr>
        <w:rPr>
          <w:sz w:val="24"/>
          <w:szCs w:val="24"/>
        </w:rPr>
      </w:pPr>
    </w:p>
    <w:p>
      <w:pPr>
        <w:rPr>
          <w:b/>
          <w:color w:val="FF0000"/>
          <w:sz w:val="24"/>
          <w:szCs w:val="24"/>
        </w:rPr>
      </w:pPr>
      <w:r>
        <w:rPr>
          <w:b/>
          <w:color w:val="FF0000"/>
          <w:sz w:val="24"/>
          <w:szCs w:val="24"/>
        </w:rPr>
        <w:t>16 Μαρτίου</w:t>
      </w:r>
    </w:p>
    <w:p>
      <w:pPr>
        <w:rPr>
          <w:sz w:val="24"/>
          <w:szCs w:val="24"/>
        </w:rPr>
      </w:pPr>
      <w:r>
        <w:rPr>
          <w:sz w:val="24"/>
          <w:szCs w:val="24"/>
        </w:rPr>
        <w:t>Πρωινό στο Ξενοδοχείο</w:t>
      </w:r>
    </w:p>
    <w:p>
      <w:pPr>
        <w:rPr>
          <w:sz w:val="24"/>
          <w:szCs w:val="24"/>
        </w:rPr>
      </w:pPr>
      <w:r>
        <w:rPr>
          <w:sz w:val="24"/>
          <w:szCs w:val="24"/>
        </w:rPr>
        <w:t>Επίσκεψη στην Επίδαυρο</w:t>
      </w:r>
    </w:p>
    <w:p>
      <w:pPr>
        <w:rPr>
          <w:sz w:val="24"/>
          <w:szCs w:val="24"/>
        </w:rPr>
      </w:pPr>
      <w:r>
        <w:rPr>
          <w:sz w:val="24"/>
          <w:szCs w:val="24"/>
        </w:rPr>
        <w:t>Περιήγηση στη πόλη του Ναυπλίου και ποδηλατάδα</w:t>
      </w:r>
    </w:p>
    <w:p>
      <w:pPr>
        <w:rPr>
          <w:sz w:val="24"/>
          <w:szCs w:val="24"/>
        </w:rPr>
      </w:pPr>
      <w:r>
        <w:rPr>
          <w:sz w:val="24"/>
          <w:szCs w:val="24"/>
        </w:rPr>
        <w:t>Ελεύθερη η υπόλοιπη μέρα για μαθητές ψώνια</w:t>
      </w:r>
    </w:p>
    <w:p>
      <w:pPr>
        <w:rPr>
          <w:sz w:val="24"/>
          <w:szCs w:val="24"/>
        </w:rPr>
      </w:pPr>
      <w:r>
        <w:rPr>
          <w:sz w:val="24"/>
          <w:szCs w:val="24"/>
        </w:rPr>
        <w:t>Βραδινή έξοδος σε ταβέρνα</w:t>
      </w:r>
    </w:p>
    <w:p>
      <w:pPr>
        <w:rPr>
          <w:b/>
          <w:color w:val="FF0000"/>
          <w:sz w:val="24"/>
          <w:szCs w:val="24"/>
        </w:rPr>
      </w:pPr>
    </w:p>
    <w:p>
      <w:pPr>
        <w:rPr>
          <w:b/>
          <w:color w:val="FF0000"/>
          <w:sz w:val="24"/>
          <w:szCs w:val="24"/>
        </w:rPr>
      </w:pPr>
      <w:r>
        <w:rPr>
          <w:b/>
          <w:color w:val="FF0000"/>
          <w:sz w:val="24"/>
          <w:szCs w:val="24"/>
        </w:rPr>
        <w:t>17Μαρτίου</w:t>
      </w:r>
    </w:p>
    <w:p>
      <w:pPr>
        <w:rPr>
          <w:sz w:val="24"/>
          <w:szCs w:val="24"/>
        </w:rPr>
      </w:pPr>
      <w:r>
        <w:rPr>
          <w:sz w:val="24"/>
          <w:szCs w:val="24"/>
        </w:rPr>
        <w:t>Πρωινό στο ξενοδοχείο</w:t>
      </w:r>
    </w:p>
    <w:p>
      <w:pPr>
        <w:rPr>
          <w:sz w:val="24"/>
          <w:szCs w:val="24"/>
        </w:rPr>
      </w:pPr>
      <w:r>
        <w:rPr>
          <w:sz w:val="24"/>
          <w:szCs w:val="24"/>
        </w:rPr>
        <w:t>Αναχώρηση για Αθήνα</w:t>
      </w:r>
    </w:p>
    <w:p>
      <w:pPr>
        <w:rPr>
          <w:sz w:val="24"/>
          <w:szCs w:val="24"/>
        </w:rPr>
      </w:pPr>
      <w:r>
        <w:rPr>
          <w:sz w:val="24"/>
          <w:szCs w:val="24"/>
        </w:rPr>
        <w:t>Τακτοποίηση στο Ξενοδοχείο</w:t>
      </w:r>
    </w:p>
    <w:p>
      <w:pPr>
        <w:rPr>
          <w:sz w:val="24"/>
          <w:szCs w:val="24"/>
        </w:rPr>
      </w:pPr>
      <w:r>
        <w:rPr>
          <w:sz w:val="24"/>
          <w:szCs w:val="24"/>
        </w:rPr>
        <w:t>Επίσκεψη στην Βουλή των Ελλήνων</w:t>
      </w:r>
    </w:p>
    <w:p>
      <w:pPr>
        <w:rPr>
          <w:sz w:val="24"/>
          <w:szCs w:val="24"/>
        </w:rPr>
      </w:pPr>
      <w:r>
        <w:rPr>
          <w:sz w:val="24"/>
          <w:szCs w:val="24"/>
          <w:lang w:val="en-US"/>
        </w:rPr>
        <w:t>Mall</w:t>
      </w:r>
      <w:r>
        <w:rPr>
          <w:sz w:val="24"/>
          <w:szCs w:val="24"/>
        </w:rPr>
        <w:t xml:space="preserve"> για ψώνια</w:t>
      </w:r>
    </w:p>
    <w:p>
      <w:pPr>
        <w:rPr>
          <w:sz w:val="24"/>
          <w:szCs w:val="24"/>
        </w:rPr>
      </w:pPr>
      <w:r>
        <w:rPr>
          <w:sz w:val="24"/>
          <w:szCs w:val="24"/>
        </w:rPr>
        <w:t>Επίσκεψη στο Ίδρυμα Σταύρος Νιάρχος</w:t>
      </w:r>
    </w:p>
    <w:p>
      <w:pPr>
        <w:rPr>
          <w:sz w:val="24"/>
          <w:szCs w:val="24"/>
        </w:rPr>
      </w:pPr>
      <w:r>
        <w:rPr>
          <w:sz w:val="24"/>
          <w:szCs w:val="24"/>
        </w:rPr>
        <w:t>Ψυχαγωγία  σε κάποια μουσική σκηνή ή μαγαζί</w:t>
      </w:r>
    </w:p>
    <w:p>
      <w:pPr>
        <w:rPr>
          <w:b/>
          <w:color w:val="FF0000"/>
          <w:sz w:val="24"/>
          <w:szCs w:val="24"/>
        </w:rPr>
      </w:pPr>
    </w:p>
    <w:p>
      <w:pPr>
        <w:rPr>
          <w:b/>
          <w:color w:val="FF0000"/>
          <w:sz w:val="24"/>
          <w:szCs w:val="24"/>
        </w:rPr>
      </w:pPr>
      <w:r>
        <w:rPr>
          <w:b/>
          <w:color w:val="FF0000"/>
          <w:sz w:val="24"/>
          <w:szCs w:val="24"/>
        </w:rPr>
        <w:t xml:space="preserve">18 Μαρτίου </w:t>
      </w:r>
    </w:p>
    <w:p>
      <w:pPr>
        <w:rPr>
          <w:sz w:val="24"/>
          <w:szCs w:val="24"/>
        </w:rPr>
      </w:pPr>
      <w:r>
        <w:rPr>
          <w:sz w:val="24"/>
          <w:szCs w:val="24"/>
        </w:rPr>
        <w:t>Πρωινό στο Ξενοδοχείο</w:t>
      </w:r>
    </w:p>
    <w:p>
      <w:pPr>
        <w:rPr>
          <w:sz w:val="24"/>
          <w:szCs w:val="24"/>
        </w:rPr>
      </w:pPr>
      <w:r>
        <w:rPr>
          <w:sz w:val="24"/>
          <w:szCs w:val="24"/>
        </w:rPr>
        <w:t>Επίσκεψη στην Ακρόπολη και Μουσείο  περίπατος Θησείο Μοναστηράκι για Φαγητό</w:t>
      </w:r>
    </w:p>
    <w:p>
      <w:pPr>
        <w:rPr>
          <w:sz w:val="24"/>
          <w:szCs w:val="24"/>
        </w:rPr>
      </w:pPr>
      <w:r>
        <w:rPr>
          <w:sz w:val="24"/>
          <w:szCs w:val="24"/>
        </w:rPr>
        <w:t xml:space="preserve">Επίσκεψη στο Μουσείο Αισθήσεων </w:t>
      </w:r>
    </w:p>
    <w:p>
      <w:pPr>
        <w:rPr>
          <w:sz w:val="24"/>
          <w:szCs w:val="24"/>
        </w:rPr>
      </w:pPr>
      <w:r>
        <w:rPr>
          <w:sz w:val="24"/>
          <w:szCs w:val="24"/>
        </w:rPr>
        <w:t>Ξεκούραση στο Ξενοδοχείο</w:t>
      </w:r>
    </w:p>
    <w:p>
      <w:pPr>
        <w:rPr>
          <w:sz w:val="24"/>
          <w:szCs w:val="24"/>
        </w:rPr>
      </w:pPr>
      <w:r>
        <w:rPr>
          <w:sz w:val="24"/>
          <w:szCs w:val="24"/>
        </w:rPr>
        <w:t xml:space="preserve">Παρακολούθηση κάποιας θεατρικής παράστασης </w:t>
      </w:r>
    </w:p>
    <w:p>
      <w:pPr>
        <w:rPr>
          <w:sz w:val="24"/>
          <w:szCs w:val="24"/>
        </w:rPr>
      </w:pPr>
    </w:p>
    <w:p>
      <w:pPr>
        <w:rPr>
          <w:b/>
          <w:color w:val="FF0000"/>
          <w:sz w:val="24"/>
          <w:szCs w:val="24"/>
        </w:rPr>
      </w:pPr>
      <w:r>
        <w:rPr>
          <w:b/>
          <w:color w:val="FF0000"/>
          <w:sz w:val="24"/>
          <w:szCs w:val="24"/>
        </w:rPr>
        <w:t>19 Μαρτίου</w:t>
      </w:r>
    </w:p>
    <w:p>
      <w:pPr>
        <w:rPr>
          <w:sz w:val="24"/>
          <w:szCs w:val="24"/>
        </w:rPr>
      </w:pPr>
      <w:r>
        <w:rPr>
          <w:sz w:val="24"/>
          <w:szCs w:val="24"/>
        </w:rPr>
        <w:t>Πρωινό στο Ξενοδοχείο</w:t>
      </w:r>
    </w:p>
    <w:p>
      <w:pPr>
        <w:rPr>
          <w:sz w:val="24"/>
          <w:szCs w:val="24"/>
        </w:rPr>
      </w:pPr>
      <w:r>
        <w:rPr>
          <w:sz w:val="24"/>
          <w:szCs w:val="24"/>
        </w:rPr>
        <w:t>Αττικό Πάρκο</w:t>
      </w:r>
    </w:p>
    <w:p>
      <w:pPr>
        <w:rPr>
          <w:sz w:val="24"/>
          <w:szCs w:val="24"/>
        </w:rPr>
      </w:pPr>
      <w:r>
        <w:rPr>
          <w:sz w:val="24"/>
          <w:szCs w:val="24"/>
        </w:rPr>
        <w:t xml:space="preserve">Επιστροφή </w:t>
      </w:r>
      <w:r>
        <w:rPr>
          <w:sz w:val="24"/>
          <w:szCs w:val="24"/>
          <w:lang w:val="en-US"/>
        </w:rPr>
        <w:t>Olympic</w:t>
      </w:r>
      <w:r>
        <w:rPr>
          <w:sz w:val="24"/>
          <w:szCs w:val="24"/>
        </w:rPr>
        <w:t>19:55 20:50</w:t>
      </w:r>
    </w:p>
    <w:p>
      <w:pPr>
        <w:pStyle w:val="5"/>
        <w:spacing w:before="1"/>
        <w:rPr>
          <w:sz w:val="24"/>
          <w:szCs w:val="24"/>
        </w:rPr>
      </w:pPr>
    </w:p>
    <w:p>
      <w:pPr>
        <w:pStyle w:val="5"/>
        <w:rPr>
          <w:sz w:val="24"/>
          <w:szCs w:val="24"/>
        </w:rPr>
      </w:pPr>
      <w:r>
        <w:rPr>
          <w:sz w:val="24"/>
          <w:szCs w:val="24"/>
          <w:u w:val="single"/>
        </w:rPr>
        <w:t>Η προσφορά θα πρέπει να περιέχει και να εξασφαλίζει τα παρακάτω:</w:t>
      </w:r>
    </w:p>
    <w:p>
      <w:pPr>
        <w:pStyle w:val="5"/>
        <w:spacing w:before="11"/>
        <w:rPr>
          <w:sz w:val="24"/>
          <w:szCs w:val="24"/>
        </w:rPr>
      </w:pPr>
    </w:p>
    <w:p>
      <w:pPr>
        <w:pStyle w:val="8"/>
        <w:numPr>
          <w:ilvl w:val="0"/>
          <w:numId w:val="1"/>
        </w:numPr>
        <w:tabs>
          <w:tab w:val="left" w:pos="962"/>
          <w:tab w:val="left" w:pos="963"/>
        </w:tabs>
        <w:spacing w:before="101" w:line="312" w:lineRule="auto"/>
        <w:ind w:left="475" w:leftChars="7" w:right="120" w:hanging="460" w:hangingChars="192"/>
        <w:rPr>
          <w:sz w:val="24"/>
          <w:szCs w:val="24"/>
        </w:rPr>
      </w:pPr>
      <w:r>
        <w:rPr>
          <w:sz w:val="24"/>
          <w:szCs w:val="24"/>
        </w:rPr>
        <w:t>Υποχρεωτική Ασφάλιση Ευθύνης Διοργανωτή, όπως ορίζει η κείμενη νομοθεσία, για τη τέλεση σχολικών εκδρομών.</w:t>
      </w:r>
    </w:p>
    <w:p>
      <w:pPr>
        <w:pStyle w:val="8"/>
        <w:numPr>
          <w:ilvl w:val="0"/>
          <w:numId w:val="1"/>
        </w:numPr>
        <w:tabs>
          <w:tab w:val="left" w:pos="962"/>
          <w:tab w:val="left" w:pos="963"/>
        </w:tabs>
        <w:spacing w:before="0"/>
        <w:ind w:left="476" w:leftChars="9" w:hanging="456" w:hangingChars="190"/>
        <w:rPr>
          <w:sz w:val="24"/>
          <w:szCs w:val="24"/>
        </w:rPr>
      </w:pPr>
      <w:r>
        <w:rPr>
          <w:sz w:val="24"/>
          <w:szCs w:val="24"/>
        </w:rPr>
        <w:t>Λεωφορείο για τη μεταφορά των μαθητών:</w:t>
      </w:r>
    </w:p>
    <w:p>
      <w:pPr>
        <w:pStyle w:val="8"/>
        <w:numPr>
          <w:ilvl w:val="0"/>
          <w:numId w:val="1"/>
        </w:numPr>
        <w:tabs>
          <w:tab w:val="left" w:pos="962"/>
          <w:tab w:val="left" w:pos="963"/>
        </w:tabs>
        <w:spacing w:before="0"/>
        <w:ind w:left="476" w:leftChars="9" w:hanging="456" w:hangingChars="190"/>
        <w:rPr>
          <w:sz w:val="24"/>
          <w:szCs w:val="24"/>
        </w:rPr>
      </w:pPr>
      <w:r>
        <w:rPr>
          <w:sz w:val="24"/>
          <w:szCs w:val="24"/>
        </w:rPr>
        <w:t>Από το Γυμνάσιο Άγρας στον αερολιμένα Μυτιλήνης</w:t>
      </w:r>
    </w:p>
    <w:p>
      <w:pPr>
        <w:pStyle w:val="8"/>
        <w:numPr>
          <w:ilvl w:val="0"/>
          <w:numId w:val="2"/>
        </w:numPr>
        <w:tabs>
          <w:tab w:val="left" w:pos="900"/>
          <w:tab w:val="left" w:pos="901"/>
          <w:tab w:val="clear" w:pos="420"/>
        </w:tabs>
        <w:spacing w:before="78"/>
        <w:ind w:left="476" w:leftChars="9" w:hanging="456" w:hangingChars="190"/>
        <w:rPr>
          <w:sz w:val="24"/>
          <w:szCs w:val="24"/>
        </w:rPr>
      </w:pPr>
      <w:r>
        <w:rPr>
          <w:sz w:val="24"/>
          <w:szCs w:val="24"/>
        </w:rPr>
        <w:t>Από το αεροδρόμιο της Αθήνας στο Ναύπλιο</w:t>
      </w:r>
    </w:p>
    <w:p>
      <w:pPr>
        <w:pStyle w:val="8"/>
        <w:numPr>
          <w:ilvl w:val="0"/>
          <w:numId w:val="2"/>
        </w:numPr>
        <w:tabs>
          <w:tab w:val="left" w:pos="900"/>
          <w:tab w:val="left" w:pos="901"/>
          <w:tab w:val="clear" w:pos="420"/>
        </w:tabs>
        <w:spacing w:before="76"/>
        <w:ind w:left="476" w:leftChars="9" w:hanging="456" w:hangingChars="190"/>
        <w:rPr>
          <w:sz w:val="24"/>
          <w:szCs w:val="24"/>
        </w:rPr>
      </w:pPr>
      <w:r>
        <w:rPr>
          <w:sz w:val="24"/>
          <w:szCs w:val="24"/>
        </w:rPr>
        <w:t>Από το ξενοδοχείο</w:t>
      </w:r>
      <w:r>
        <w:rPr>
          <w:spacing w:val="-2"/>
          <w:sz w:val="24"/>
          <w:szCs w:val="24"/>
        </w:rPr>
        <w:t xml:space="preserve"> Ναυπλίου </w:t>
      </w:r>
      <w:r>
        <w:rPr>
          <w:sz w:val="24"/>
          <w:szCs w:val="24"/>
        </w:rPr>
        <w:t>στην Επίδαυρο</w:t>
      </w:r>
    </w:p>
    <w:p>
      <w:pPr>
        <w:pStyle w:val="8"/>
        <w:numPr>
          <w:ilvl w:val="0"/>
          <w:numId w:val="2"/>
        </w:numPr>
        <w:tabs>
          <w:tab w:val="left" w:pos="900"/>
          <w:tab w:val="left" w:pos="901"/>
          <w:tab w:val="clear" w:pos="420"/>
        </w:tabs>
        <w:spacing w:before="76"/>
        <w:ind w:left="476" w:leftChars="9" w:hanging="456" w:hangingChars="190"/>
        <w:rPr>
          <w:sz w:val="24"/>
          <w:szCs w:val="24"/>
        </w:rPr>
      </w:pPr>
      <w:r>
        <w:rPr>
          <w:sz w:val="24"/>
          <w:szCs w:val="24"/>
        </w:rPr>
        <w:t>Από Ναύπλιο στην Αθήνα στο ξενοδοχείο</w:t>
      </w:r>
    </w:p>
    <w:p>
      <w:pPr>
        <w:pStyle w:val="8"/>
        <w:numPr>
          <w:ilvl w:val="0"/>
          <w:numId w:val="2"/>
        </w:numPr>
        <w:tabs>
          <w:tab w:val="left" w:pos="900"/>
          <w:tab w:val="left" w:pos="901"/>
          <w:tab w:val="clear" w:pos="420"/>
        </w:tabs>
        <w:spacing w:before="77"/>
        <w:ind w:left="476" w:leftChars="9" w:hanging="456" w:hangingChars="190"/>
        <w:rPr>
          <w:sz w:val="24"/>
          <w:szCs w:val="24"/>
        </w:rPr>
      </w:pPr>
      <w:r>
        <w:rPr>
          <w:sz w:val="24"/>
          <w:szCs w:val="24"/>
        </w:rPr>
        <w:t>Από Ξενοδοχείο στο</w:t>
      </w:r>
      <w:r>
        <w:rPr>
          <w:sz w:val="24"/>
          <w:szCs w:val="24"/>
          <w:lang w:val="en-US"/>
        </w:rPr>
        <w:t>Mall</w:t>
      </w:r>
      <w:r>
        <w:rPr>
          <w:sz w:val="24"/>
          <w:szCs w:val="24"/>
        </w:rPr>
        <w:t>, Ίδρυμα Σταύρος Νιάρχος, Αττικό Πάρκο</w:t>
      </w:r>
    </w:p>
    <w:p>
      <w:pPr>
        <w:pStyle w:val="8"/>
        <w:numPr>
          <w:ilvl w:val="0"/>
          <w:numId w:val="2"/>
        </w:numPr>
        <w:tabs>
          <w:tab w:val="left" w:pos="900"/>
          <w:tab w:val="left" w:pos="901"/>
          <w:tab w:val="clear" w:pos="420"/>
        </w:tabs>
        <w:spacing w:before="80"/>
        <w:ind w:left="476" w:leftChars="9" w:hanging="456" w:hangingChars="190"/>
        <w:rPr>
          <w:sz w:val="24"/>
          <w:szCs w:val="24"/>
        </w:rPr>
      </w:pPr>
      <w:r>
        <w:rPr>
          <w:sz w:val="24"/>
          <w:szCs w:val="24"/>
        </w:rPr>
        <w:t>για δύο βραδινές εξόδους στην Αθήνα</w:t>
      </w:r>
    </w:p>
    <w:p>
      <w:pPr>
        <w:pStyle w:val="8"/>
        <w:numPr>
          <w:ilvl w:val="0"/>
          <w:numId w:val="2"/>
        </w:numPr>
        <w:tabs>
          <w:tab w:val="left" w:pos="900"/>
          <w:tab w:val="left" w:pos="901"/>
          <w:tab w:val="clear" w:pos="420"/>
        </w:tabs>
        <w:spacing w:before="76" w:line="309" w:lineRule="auto"/>
        <w:ind w:left="476" w:leftChars="9" w:right="110" w:hanging="456" w:hangingChars="190"/>
        <w:rPr>
          <w:sz w:val="24"/>
          <w:szCs w:val="24"/>
        </w:rPr>
      </w:pPr>
      <w:r>
        <w:rPr>
          <w:sz w:val="24"/>
          <w:szCs w:val="24"/>
        </w:rPr>
        <w:t>από Αθήνα για Αερολιμένα Ελευθέριος Βενιζέλος</w:t>
      </w:r>
    </w:p>
    <w:p>
      <w:pPr>
        <w:pStyle w:val="8"/>
        <w:numPr>
          <w:ilvl w:val="0"/>
          <w:numId w:val="2"/>
        </w:numPr>
        <w:tabs>
          <w:tab w:val="left" w:pos="900"/>
          <w:tab w:val="left" w:pos="901"/>
          <w:tab w:val="clear" w:pos="420"/>
        </w:tabs>
        <w:spacing w:before="1"/>
        <w:ind w:left="476" w:leftChars="9" w:hanging="456" w:hangingChars="190"/>
        <w:rPr>
          <w:sz w:val="24"/>
          <w:szCs w:val="24"/>
        </w:rPr>
      </w:pPr>
      <w:r>
        <w:rPr>
          <w:sz w:val="24"/>
          <w:szCs w:val="24"/>
        </w:rPr>
        <w:t>και όπου αλλού χρειαστεί</w:t>
      </w:r>
    </w:p>
    <w:p>
      <w:pPr>
        <w:ind w:left="476" w:leftChars="9" w:hanging="456" w:hangingChars="190"/>
        <w:jc w:val="both"/>
        <w:rPr>
          <w:sz w:val="24"/>
          <w:szCs w:val="24"/>
        </w:rPr>
        <w:sectPr>
          <w:type w:val="continuous"/>
          <w:pgSz w:w="11910" w:h="16840"/>
          <w:pgMar w:top="740" w:right="1020" w:bottom="280" w:left="1160" w:header="720" w:footer="720" w:gutter="0"/>
          <w:cols w:space="720" w:num="1"/>
        </w:sectPr>
      </w:pPr>
    </w:p>
    <w:p>
      <w:pPr>
        <w:pStyle w:val="8"/>
        <w:keepNext w:val="0"/>
        <w:keepLines w:val="0"/>
        <w:pageBreakBefore w:val="0"/>
        <w:widowControl w:val="0"/>
        <w:numPr>
          <w:ilvl w:val="0"/>
          <w:numId w:val="1"/>
        </w:numPr>
        <w:tabs>
          <w:tab w:val="left" w:pos="948"/>
          <w:tab w:val="left" w:pos="949"/>
        </w:tabs>
        <w:kinsoku/>
        <w:wordWrap/>
        <w:overflowPunct/>
        <w:topLinePunct w:val="0"/>
        <w:autoSpaceDE w:val="0"/>
        <w:autoSpaceDN w:val="0"/>
        <w:bidi w:val="0"/>
        <w:adjustRightInd/>
        <w:snapToGrid/>
        <w:spacing w:before="87" w:line="312" w:lineRule="auto"/>
        <w:ind w:left="473" w:leftChars="9" w:right="116" w:hanging="453" w:hangingChars="189"/>
        <w:textAlignment w:val="auto"/>
        <w:rPr>
          <w:sz w:val="24"/>
          <w:szCs w:val="24"/>
        </w:rPr>
      </w:pPr>
      <w:r>
        <w:rPr>
          <w:sz w:val="24"/>
          <w:szCs w:val="24"/>
        </w:rPr>
        <w:t>Στα αεροπορικά εισιτήρια να υπάρχει δυνατότητα εκτός της χειραποσεύης και μεταφορά μιας αποσκευής ανά άτομο.</w:t>
      </w:r>
    </w:p>
    <w:p>
      <w:pPr>
        <w:pStyle w:val="8"/>
        <w:keepNext w:val="0"/>
        <w:keepLines w:val="0"/>
        <w:pageBreakBefore w:val="0"/>
        <w:widowControl w:val="0"/>
        <w:numPr>
          <w:ilvl w:val="0"/>
          <w:numId w:val="1"/>
        </w:numPr>
        <w:tabs>
          <w:tab w:val="left" w:pos="948"/>
          <w:tab w:val="left" w:pos="949"/>
        </w:tabs>
        <w:kinsoku/>
        <w:wordWrap/>
        <w:overflowPunct/>
        <w:topLinePunct w:val="0"/>
        <w:autoSpaceDE w:val="0"/>
        <w:autoSpaceDN w:val="0"/>
        <w:bidi w:val="0"/>
        <w:adjustRightInd/>
        <w:snapToGrid/>
        <w:spacing w:before="0" w:line="312" w:lineRule="auto"/>
        <w:ind w:left="473" w:leftChars="9" w:right="119" w:hanging="453" w:hangingChars="189"/>
        <w:textAlignment w:val="auto"/>
        <w:rPr>
          <w:sz w:val="24"/>
          <w:szCs w:val="24"/>
        </w:rPr>
      </w:pPr>
      <w:r>
        <w:rPr>
          <w:sz w:val="24"/>
          <w:szCs w:val="24"/>
        </w:rPr>
        <w:t>Να μας ενημερώσετε αν ισχύει ο Μοναδικός αριθμός Νησιώτη (ΜΑΝ) για να το δηλώσουμε.</w:t>
      </w:r>
    </w:p>
    <w:p>
      <w:pPr>
        <w:pStyle w:val="8"/>
        <w:keepNext w:val="0"/>
        <w:keepLines w:val="0"/>
        <w:pageBreakBefore w:val="0"/>
        <w:widowControl w:val="0"/>
        <w:numPr>
          <w:ilvl w:val="0"/>
          <w:numId w:val="1"/>
        </w:numPr>
        <w:tabs>
          <w:tab w:val="left" w:pos="962"/>
          <w:tab w:val="left" w:pos="963"/>
        </w:tabs>
        <w:kinsoku/>
        <w:wordWrap/>
        <w:overflowPunct/>
        <w:topLinePunct w:val="0"/>
        <w:autoSpaceDE w:val="0"/>
        <w:autoSpaceDN w:val="0"/>
        <w:bidi w:val="0"/>
        <w:adjustRightInd/>
        <w:snapToGrid/>
        <w:spacing w:before="0" w:line="312" w:lineRule="auto"/>
        <w:ind w:left="473" w:leftChars="9" w:right="113" w:hanging="453" w:hangingChars="189"/>
        <w:textAlignment w:val="auto"/>
        <w:rPr>
          <w:sz w:val="24"/>
          <w:szCs w:val="24"/>
        </w:rPr>
      </w:pPr>
      <w:r>
        <w:rPr>
          <w:sz w:val="24"/>
          <w:szCs w:val="24"/>
        </w:rPr>
        <w:t>Το λεωφορείο να διαθέτει όλες τις προβλεπόμενες από την κείμενη νομοθεσία προδιαγραφές (ελεγμένο από το ΚΤΕΟ, έγγραφα καταλληλότητας οχήματος, επαγγελματική άδεια οδήγησης, ελαστικά σε καλή κατάσταση, πλήρως κλιματιζόμενα κ.λπ.) καθώς και να πληροί όλες τις προϋποθέσεις ασφάλειας για μετακίνηση μαθητών (ζώνες ασφαλείας, έμπειροι οδηγοί, κ.λ.π.).</w:t>
      </w:r>
    </w:p>
    <w:p>
      <w:pPr>
        <w:pStyle w:val="8"/>
        <w:keepNext w:val="0"/>
        <w:keepLines w:val="0"/>
        <w:pageBreakBefore w:val="0"/>
        <w:widowControl w:val="0"/>
        <w:numPr>
          <w:ilvl w:val="0"/>
          <w:numId w:val="1"/>
        </w:numPr>
        <w:tabs>
          <w:tab w:val="left" w:pos="962"/>
          <w:tab w:val="left" w:pos="963"/>
        </w:tabs>
        <w:kinsoku/>
        <w:wordWrap/>
        <w:overflowPunct/>
        <w:topLinePunct w:val="0"/>
        <w:autoSpaceDE w:val="0"/>
        <w:autoSpaceDN w:val="0"/>
        <w:bidi w:val="0"/>
        <w:adjustRightInd/>
        <w:snapToGrid/>
        <w:ind w:left="473" w:leftChars="9" w:hanging="453" w:hangingChars="189"/>
        <w:textAlignment w:val="auto"/>
        <w:rPr>
          <w:sz w:val="24"/>
          <w:szCs w:val="24"/>
        </w:rPr>
      </w:pPr>
      <w:r>
        <w:rPr>
          <w:sz w:val="24"/>
          <w:szCs w:val="24"/>
        </w:rPr>
        <w:t>Ρητή αναφορά κατηγορίας καταλύματος.</w:t>
      </w:r>
    </w:p>
    <w:p>
      <w:pPr>
        <w:pStyle w:val="8"/>
        <w:keepNext w:val="0"/>
        <w:keepLines w:val="0"/>
        <w:pageBreakBefore w:val="0"/>
        <w:widowControl w:val="0"/>
        <w:numPr>
          <w:ilvl w:val="0"/>
          <w:numId w:val="1"/>
        </w:numPr>
        <w:tabs>
          <w:tab w:val="left" w:pos="962"/>
          <w:tab w:val="left" w:pos="963"/>
        </w:tabs>
        <w:kinsoku/>
        <w:wordWrap/>
        <w:overflowPunct/>
        <w:topLinePunct w:val="0"/>
        <w:autoSpaceDE w:val="0"/>
        <w:autoSpaceDN w:val="0"/>
        <w:bidi w:val="0"/>
        <w:adjustRightInd/>
        <w:snapToGrid/>
        <w:spacing w:before="79" w:line="312" w:lineRule="auto"/>
        <w:ind w:left="473" w:leftChars="9" w:right="103" w:hanging="453" w:hangingChars="189"/>
        <w:textAlignment w:val="auto"/>
        <w:rPr>
          <w:b/>
          <w:sz w:val="24"/>
          <w:szCs w:val="24"/>
        </w:rPr>
      </w:pPr>
      <w:r>
        <w:rPr>
          <w:sz w:val="24"/>
          <w:szCs w:val="24"/>
        </w:rPr>
        <w:t>Για την αντιμετώπιση της περίπτωσης που δε θα πραγματοποιηθεί η εκδρομή στις προβλεπόμενες ημερομηνίες ή θα ματαιωθεί λόγω ανωτέρας βίας να αναφέρεται η δυνατότητα επιστροφής μέρος των χρημάτων ή ολόκληρου του ποσού εντός συγκεκριμένων ημερομηνιών πριν από τον καθορισμένο χρόνο πραγαμτοποίησής της.</w:t>
      </w:r>
    </w:p>
    <w:p>
      <w:pPr>
        <w:pStyle w:val="8"/>
        <w:keepNext w:val="0"/>
        <w:keepLines w:val="0"/>
        <w:pageBreakBefore w:val="0"/>
        <w:widowControl w:val="0"/>
        <w:numPr>
          <w:ilvl w:val="0"/>
          <w:numId w:val="1"/>
        </w:numPr>
        <w:tabs>
          <w:tab w:val="left" w:pos="962"/>
          <w:tab w:val="left" w:pos="963"/>
        </w:tabs>
        <w:kinsoku/>
        <w:wordWrap/>
        <w:overflowPunct/>
        <w:topLinePunct w:val="0"/>
        <w:autoSpaceDE w:val="0"/>
        <w:autoSpaceDN w:val="0"/>
        <w:bidi w:val="0"/>
        <w:adjustRightInd/>
        <w:snapToGrid/>
        <w:spacing w:before="1" w:line="312" w:lineRule="auto"/>
        <w:ind w:left="473" w:leftChars="9" w:right="111" w:hanging="453" w:hangingChars="189"/>
        <w:textAlignment w:val="auto"/>
        <w:rPr>
          <w:sz w:val="24"/>
          <w:szCs w:val="24"/>
        </w:rPr>
      </w:pPr>
      <w:r>
        <w:rPr>
          <w:sz w:val="24"/>
          <w:szCs w:val="24"/>
        </w:rPr>
        <w:t>Για τις παραπάνω υπηρεσίες ζητείται τελική συνολική τιμή με ( ΦΠΑ) τηε εκδρομής, αλλά και η επιβάρυνση ανά μαθητή.</w:t>
      </w:r>
    </w:p>
    <w:p>
      <w:pPr>
        <w:pStyle w:val="8"/>
        <w:keepNext w:val="0"/>
        <w:keepLines w:val="0"/>
        <w:pageBreakBefore w:val="0"/>
        <w:widowControl w:val="0"/>
        <w:numPr>
          <w:ilvl w:val="0"/>
          <w:numId w:val="1"/>
        </w:numPr>
        <w:tabs>
          <w:tab w:val="left" w:pos="962"/>
          <w:tab w:val="left" w:pos="963"/>
        </w:tabs>
        <w:kinsoku/>
        <w:wordWrap/>
        <w:overflowPunct/>
        <w:topLinePunct w:val="0"/>
        <w:autoSpaceDE w:val="0"/>
        <w:autoSpaceDN w:val="0"/>
        <w:bidi w:val="0"/>
        <w:adjustRightInd/>
        <w:snapToGrid/>
        <w:spacing w:before="0" w:line="312" w:lineRule="auto"/>
        <w:ind w:left="473" w:leftChars="9" w:right="116" w:hanging="453" w:hangingChars="189"/>
        <w:textAlignment w:val="auto"/>
        <w:rPr>
          <w:sz w:val="24"/>
          <w:szCs w:val="24"/>
        </w:rPr>
      </w:pPr>
      <w:r>
        <w:rPr>
          <w:sz w:val="24"/>
          <w:szCs w:val="24"/>
        </w:rPr>
        <w:tab/>
      </w:r>
      <w:r>
        <w:rPr>
          <w:sz w:val="24"/>
          <w:szCs w:val="24"/>
        </w:rP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pPr>
        <w:pStyle w:val="8"/>
        <w:keepNext w:val="0"/>
        <w:keepLines w:val="0"/>
        <w:pageBreakBefore w:val="0"/>
        <w:widowControl w:val="0"/>
        <w:numPr>
          <w:ilvl w:val="0"/>
          <w:numId w:val="1"/>
        </w:numPr>
        <w:tabs>
          <w:tab w:val="left" w:pos="962"/>
          <w:tab w:val="left" w:pos="963"/>
        </w:tabs>
        <w:kinsoku/>
        <w:wordWrap/>
        <w:overflowPunct/>
        <w:topLinePunct w:val="0"/>
        <w:autoSpaceDE w:val="0"/>
        <w:autoSpaceDN w:val="0"/>
        <w:bidi w:val="0"/>
        <w:adjustRightInd/>
        <w:snapToGrid/>
        <w:spacing w:before="0" w:line="312" w:lineRule="auto"/>
        <w:ind w:left="473" w:leftChars="9" w:right="117" w:hanging="453" w:hangingChars="189"/>
        <w:textAlignment w:val="auto"/>
        <w:rPr>
          <w:sz w:val="24"/>
          <w:szCs w:val="24"/>
        </w:rPr>
      </w:pPr>
      <w:r>
        <w:rPr>
          <w:sz w:val="24"/>
          <w:szCs w:val="24"/>
        </w:rPr>
        <w:tab/>
      </w:r>
      <w:r>
        <w:rPr>
          <w:sz w:val="24"/>
          <w:szCs w:val="24"/>
        </w:rPr>
        <w:t>Αν προσφορά σας επιλεγεί θα πρέπει να την αποστείλετε και σε ηλεκτρονική μορφή (doc ή pdf) για να είναι εύκολη η ανάρτηση της στο διαδίκτυο. Θα ακολουθήσει η υπογραφή σύμβασης.</w:t>
      </w:r>
    </w:p>
    <w:p>
      <w:pPr>
        <w:pStyle w:val="5"/>
        <w:spacing w:before="3"/>
        <w:rPr>
          <w:sz w:val="24"/>
          <w:szCs w:val="24"/>
        </w:rPr>
      </w:pPr>
    </w:p>
    <w:p>
      <w:pPr>
        <w:pStyle w:val="5"/>
        <w:rPr>
          <w:sz w:val="24"/>
          <w:szCs w:val="24"/>
        </w:rPr>
      </w:pPr>
      <w:r>
        <w:rPr>
          <w:sz w:val="24"/>
          <w:szCs w:val="24"/>
        </w:rPr>
        <w:t>Οι προσφορές θα πρέπει να κατατεθούν σε κλειστούς φακέλους μέχρι την Τρίτη,21Νοεμβρίου 2022</w:t>
      </w:r>
      <w:r>
        <w:rPr>
          <w:rFonts w:hint="default"/>
          <w:sz w:val="24"/>
          <w:szCs w:val="24"/>
          <w:lang w:val="en-US"/>
        </w:rPr>
        <w:t xml:space="preserve"> </w:t>
      </w:r>
      <w:r>
        <w:rPr>
          <w:sz w:val="24"/>
          <w:szCs w:val="24"/>
        </w:rPr>
        <w:t>και ώρα</w:t>
      </w:r>
      <w:r>
        <w:rPr>
          <w:rFonts w:hint="default"/>
          <w:sz w:val="24"/>
          <w:szCs w:val="24"/>
          <w:lang w:val="en-US"/>
        </w:rPr>
        <w:t xml:space="preserve"> </w:t>
      </w:r>
      <w:r>
        <w:rPr>
          <w:sz w:val="24"/>
          <w:szCs w:val="24"/>
        </w:rPr>
        <w:t>11:00</w:t>
      </w:r>
      <w:r>
        <w:rPr>
          <w:rFonts w:hint="default"/>
          <w:sz w:val="24"/>
          <w:szCs w:val="24"/>
          <w:lang w:val="en-US"/>
        </w:rPr>
        <w:t xml:space="preserve"> </w:t>
      </w:r>
      <w:r>
        <w:rPr>
          <w:sz w:val="24"/>
          <w:szCs w:val="24"/>
        </w:rPr>
        <w:t>στο</w:t>
      </w:r>
      <w:r>
        <w:rPr>
          <w:rFonts w:hint="default"/>
          <w:sz w:val="24"/>
          <w:szCs w:val="24"/>
          <w:lang w:val="en-US"/>
        </w:rPr>
        <w:t xml:space="preserve"> </w:t>
      </w:r>
      <w:r>
        <w:rPr>
          <w:sz w:val="24"/>
          <w:szCs w:val="24"/>
        </w:rPr>
        <w:t>γραφείο</w:t>
      </w:r>
      <w:r>
        <w:rPr>
          <w:rFonts w:hint="default"/>
          <w:sz w:val="24"/>
          <w:szCs w:val="24"/>
          <w:lang w:val="en-US"/>
        </w:rPr>
        <w:t xml:space="preserve"> </w:t>
      </w:r>
      <w:r>
        <w:rPr>
          <w:sz w:val="24"/>
          <w:szCs w:val="24"/>
        </w:rPr>
        <w:t>του</w:t>
      </w:r>
      <w:r>
        <w:rPr>
          <w:rFonts w:hint="default"/>
          <w:sz w:val="24"/>
          <w:szCs w:val="24"/>
          <w:lang w:val="en-US"/>
        </w:rPr>
        <w:t xml:space="preserve"> </w:t>
      </w:r>
      <w:r>
        <w:rPr>
          <w:sz w:val="24"/>
          <w:szCs w:val="24"/>
        </w:rPr>
        <w:t>Δ/ντή</w:t>
      </w:r>
      <w:r>
        <w:rPr>
          <w:rFonts w:hint="default"/>
          <w:sz w:val="24"/>
          <w:szCs w:val="24"/>
          <w:lang w:val="el-GR"/>
        </w:rPr>
        <w:t xml:space="preserve"> </w:t>
      </w:r>
      <w:r>
        <w:rPr>
          <w:sz w:val="24"/>
          <w:szCs w:val="24"/>
        </w:rPr>
        <w:t>του</w:t>
      </w:r>
      <w:r>
        <w:rPr>
          <w:rFonts w:hint="default"/>
          <w:sz w:val="24"/>
          <w:szCs w:val="24"/>
          <w:lang w:val="en-US"/>
        </w:rPr>
        <w:t xml:space="preserve"> </w:t>
      </w:r>
      <w:r>
        <w:rPr>
          <w:sz w:val="24"/>
          <w:szCs w:val="24"/>
        </w:rPr>
        <w:t>ΓυμνασίουμεΛ.Τ</w:t>
      </w:r>
      <w:r>
        <w:rPr>
          <w:rFonts w:hint="default"/>
          <w:sz w:val="24"/>
          <w:szCs w:val="24"/>
          <w:lang w:val="en-US"/>
        </w:rPr>
        <w:t xml:space="preserve"> </w:t>
      </w:r>
      <w:r>
        <w:rPr>
          <w:sz w:val="24"/>
          <w:szCs w:val="24"/>
        </w:rPr>
        <w:t>Άγρας.</w:t>
      </w:r>
    </w:p>
    <w:p>
      <w:pPr>
        <w:pStyle w:val="5"/>
        <w:spacing w:before="3"/>
        <w:rPr>
          <w:sz w:val="35"/>
        </w:rPr>
      </w:pPr>
    </w:p>
    <w:p>
      <w:pPr>
        <w:pStyle w:val="11"/>
      </w:pPr>
      <w:r>
        <w:t>Πληροφορίες κ. Τινέλλης Γρηγόριος</w:t>
      </w:r>
    </w:p>
    <w:p>
      <w:pPr>
        <w:spacing w:before="80" w:line="312" w:lineRule="auto"/>
        <w:ind w:left="539" w:right="2856"/>
        <w:rPr>
          <w:b/>
        </w:rPr>
      </w:pPr>
      <w:r>
        <w:rPr>
          <w:b/>
        </w:rPr>
        <w:t>Τηλ. Επικοινωνίας ΓΥΜΝΑΣΙΟ με Λ.Τ Άγρας : 2253095331</w:t>
      </w:r>
    </w:p>
    <w:p>
      <w:pPr>
        <w:spacing w:before="80" w:line="312" w:lineRule="auto"/>
        <w:ind w:left="539" w:right="2856"/>
        <w:rPr>
          <w:rFonts w:hint="default"/>
          <w:b/>
          <w:lang w:val="el-GR"/>
        </w:rPr>
      </w:pPr>
      <w:r>
        <w:rPr>
          <w:rFonts w:hint="default"/>
          <w:b/>
          <w:lang w:val="el-GR"/>
        </w:rPr>
        <w:t>Κινητό: 6974990970</w:t>
      </w:r>
    </w:p>
    <w:p>
      <w:pPr>
        <w:spacing w:before="80" w:line="312" w:lineRule="auto"/>
        <w:ind w:left="539" w:right="2856"/>
        <w:rPr>
          <w:b/>
        </w:rPr>
      </w:pPr>
      <w:r>
        <w:rPr>
          <w:b/>
          <w:lang w:val="en-US"/>
        </w:rPr>
        <w:t>Email</w:t>
      </w:r>
      <w:r>
        <w:rPr>
          <w:b/>
        </w:rPr>
        <w:t>:</w:t>
      </w:r>
      <w:r>
        <w:fldChar w:fldCharType="begin"/>
      </w:r>
      <w:r>
        <w:instrText xml:space="preserve"> HYPERLINK "mailto:mail@gym-agras.les.sch.gr" \h </w:instrText>
      </w:r>
      <w:r>
        <w:fldChar w:fldCharType="separate"/>
      </w:r>
      <w:r>
        <w:rPr>
          <w:b/>
          <w:color w:val="0000FF"/>
          <w:u w:val="thick" w:color="0000FF"/>
          <w:lang w:val="en-US"/>
        </w:rPr>
        <w:t>mail</w:t>
      </w:r>
      <w:r>
        <w:rPr>
          <w:b/>
          <w:color w:val="0000FF"/>
          <w:u w:val="thick" w:color="0000FF"/>
        </w:rPr>
        <w:t>@</w:t>
      </w:r>
      <w:r>
        <w:rPr>
          <w:b/>
          <w:color w:val="0000FF"/>
          <w:u w:val="thick" w:color="0000FF"/>
          <w:lang w:val="en-US"/>
        </w:rPr>
        <w:t>gym</w:t>
      </w:r>
      <w:r>
        <w:rPr>
          <w:b/>
          <w:color w:val="0000FF"/>
          <w:u w:val="thick" w:color="0000FF"/>
        </w:rPr>
        <w:t>-</w:t>
      </w:r>
      <w:r>
        <w:rPr>
          <w:b/>
          <w:color w:val="0000FF"/>
          <w:u w:val="thick" w:color="0000FF"/>
          <w:lang w:val="en-US"/>
        </w:rPr>
        <w:t>agras</w:t>
      </w:r>
      <w:r>
        <w:rPr>
          <w:b/>
          <w:color w:val="0000FF"/>
          <w:u w:val="thick" w:color="0000FF"/>
        </w:rPr>
        <w:t>.</w:t>
      </w:r>
      <w:r>
        <w:rPr>
          <w:b/>
          <w:color w:val="0000FF"/>
          <w:u w:val="thick" w:color="0000FF"/>
          <w:lang w:val="en-US"/>
        </w:rPr>
        <w:t>les</w:t>
      </w:r>
      <w:r>
        <w:rPr>
          <w:b/>
          <w:color w:val="0000FF"/>
          <w:u w:val="thick" w:color="0000FF"/>
        </w:rPr>
        <w:t>.</w:t>
      </w:r>
      <w:r>
        <w:rPr>
          <w:b/>
          <w:color w:val="0000FF"/>
          <w:u w:val="thick" w:color="0000FF"/>
          <w:lang w:val="en-US"/>
        </w:rPr>
        <w:t>sch</w:t>
      </w:r>
      <w:r>
        <w:rPr>
          <w:b/>
          <w:color w:val="0000FF"/>
          <w:u w:val="thick" w:color="0000FF"/>
        </w:rPr>
        <w:t>.</w:t>
      </w:r>
      <w:r>
        <w:rPr>
          <w:b/>
          <w:color w:val="0000FF"/>
          <w:u w:val="thick" w:color="0000FF"/>
          <w:lang w:val="en-US"/>
        </w:rPr>
        <w:t>gr</w:t>
      </w:r>
      <w:r>
        <w:rPr>
          <w:b/>
          <w:color w:val="0000FF"/>
          <w:u w:val="thick" w:color="0000FF"/>
          <w:lang w:val="en-US"/>
        </w:rPr>
        <w:fldChar w:fldCharType="end"/>
      </w:r>
    </w:p>
    <w:p>
      <w:pPr>
        <w:pStyle w:val="5"/>
        <w:spacing w:before="1"/>
      </w:pPr>
    </w:p>
    <w:p>
      <w:pPr>
        <w:pStyle w:val="5"/>
        <w:ind w:left="214" w:right="487"/>
        <w:jc w:val="center"/>
        <w:rPr>
          <w:lang w:eastAsia="el-GR"/>
        </w:rPr>
      </w:pPr>
    </w:p>
    <w:p>
      <w:pPr>
        <w:pStyle w:val="5"/>
        <w:ind w:left="214" w:right="487"/>
        <w:jc w:val="center"/>
        <w:rPr>
          <w:lang w:eastAsia="el-GR"/>
        </w:rPr>
      </w:pPr>
    </w:p>
    <w:p>
      <w:pPr>
        <w:pStyle w:val="5"/>
        <w:ind w:left="214" w:right="487"/>
        <w:jc w:val="center"/>
        <w:rPr>
          <w:lang w:eastAsia="el-GR"/>
        </w:rPr>
      </w:pPr>
    </w:p>
    <w:p>
      <w:pPr>
        <w:pStyle w:val="5"/>
        <w:ind w:left="214" w:right="487"/>
        <w:jc w:val="center"/>
        <w:rPr>
          <w:b/>
          <w:bCs/>
          <w:u w:val="single"/>
        </w:rPr>
      </w:pPr>
      <w:r>
        <w:rPr>
          <w:b/>
          <w:bCs/>
          <w:u w:val="single"/>
        </w:rPr>
        <w:t>Ο</w:t>
      </w:r>
      <w:r>
        <w:rPr>
          <w:rFonts w:hint="default"/>
          <w:b/>
          <w:bCs/>
          <w:u w:val="single"/>
          <w:lang w:val="el-GR"/>
        </w:rPr>
        <w:t xml:space="preserve"> </w:t>
      </w:r>
      <w:r>
        <w:rPr>
          <w:b/>
          <w:bCs/>
          <w:u w:val="single"/>
        </w:rPr>
        <w:t>Διευθυντής</w:t>
      </w:r>
    </w:p>
    <w:p>
      <w:pPr>
        <w:pStyle w:val="5"/>
        <w:ind w:left="214" w:right="487"/>
        <w:jc w:val="center"/>
      </w:pPr>
      <w:bookmarkStart w:id="5" w:name="_GoBack"/>
      <w:bookmarkEnd w:id="5"/>
    </w:p>
    <w:p>
      <w:pPr>
        <w:pStyle w:val="5"/>
        <w:ind w:left="214" w:right="487"/>
        <w:jc w:val="center"/>
        <w:rPr>
          <w:rFonts w:hint="default"/>
          <w:lang w:val="el-GR"/>
        </w:rPr>
      </w:pPr>
      <w:r>
        <w:rPr>
          <w:rFonts w:hint="default"/>
          <w:lang w:val="el-GR"/>
        </w:rPr>
        <w:drawing>
          <wp:inline distT="0" distB="0" distL="114300" distR="114300">
            <wp:extent cx="3359150" cy="1969135"/>
            <wp:effectExtent l="0" t="0" r="12700" b="12065"/>
            <wp:docPr id="4" name="Picture 4" descr="MY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YSIGNATURE"/>
                    <pic:cNvPicPr>
                      <a:picLocks noChangeAspect="1"/>
                    </pic:cNvPicPr>
                  </pic:nvPicPr>
                  <pic:blipFill>
                    <a:blip r:embed="rId5"/>
                    <a:stretch>
                      <a:fillRect/>
                    </a:stretch>
                  </pic:blipFill>
                  <pic:spPr>
                    <a:xfrm>
                      <a:off x="0" y="0"/>
                      <a:ext cx="3359150" cy="1969135"/>
                    </a:xfrm>
                    <a:prstGeom prst="rect">
                      <a:avLst/>
                    </a:prstGeom>
                  </pic:spPr>
                </pic:pic>
              </a:graphicData>
            </a:graphic>
          </wp:inline>
        </w:drawing>
      </w:r>
    </w:p>
    <w:p>
      <w:pPr>
        <w:pStyle w:val="5"/>
        <w:ind w:left="214" w:right="487"/>
        <w:jc w:val="center"/>
      </w:pPr>
    </w:p>
    <w:p>
      <w:pPr>
        <w:pStyle w:val="5"/>
        <w:ind w:left="214" w:right="487"/>
        <w:jc w:val="center"/>
      </w:pPr>
    </w:p>
    <w:sectPr>
      <w:type w:val="continuous"/>
      <w:pgSz w:w="11910" w:h="16840"/>
      <w:pgMar w:top="780" w:right="520" w:bottom="0" w:left="14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A1"/>
    <w:family w:val="swiss"/>
    <w:pitch w:val="default"/>
    <w:sig w:usb0="E1002EFF" w:usb1="C000605B" w:usb2="00000029" w:usb3="00000000" w:csb0="200101FF" w:csb1="20280000"/>
  </w:font>
  <w:font w:name="Arial">
    <w:panose1 w:val="020B0604020202020204"/>
    <w:charset w:val="A1"/>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19066"/>
    <w:multiLevelType w:val="singleLevel"/>
    <w:tmpl w:val="0A11906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0A7E4398"/>
    <w:multiLevelType w:val="multilevel"/>
    <w:tmpl w:val="0A7E4398"/>
    <w:lvl w:ilvl="0" w:tentative="0">
      <w:start w:val="0"/>
      <w:numFmt w:val="bullet"/>
      <w:lvlText w:val=""/>
      <w:lvlJc w:val="left"/>
      <w:pPr>
        <w:ind w:left="539" w:hanging="846"/>
      </w:pPr>
      <w:rPr>
        <w:rFonts w:hint="default" w:ascii="Wingdings" w:hAnsi="Wingdings" w:eastAsia="Wingdings" w:cs="Wingdings"/>
        <w:w w:val="100"/>
        <w:sz w:val="22"/>
        <w:szCs w:val="22"/>
        <w:lang w:val="el-GR" w:eastAsia="en-US" w:bidi="ar-SA"/>
      </w:rPr>
    </w:lvl>
    <w:lvl w:ilvl="1" w:tentative="0">
      <w:start w:val="0"/>
      <w:numFmt w:val="bullet"/>
      <w:lvlText w:val=""/>
      <w:lvlJc w:val="left"/>
      <w:pPr>
        <w:ind w:left="900" w:hanging="361"/>
      </w:pPr>
      <w:rPr>
        <w:rFonts w:hint="default" w:ascii="Symbol" w:hAnsi="Symbol" w:eastAsia="Symbol" w:cs="Symbol"/>
        <w:w w:val="100"/>
        <w:sz w:val="22"/>
        <w:szCs w:val="22"/>
        <w:lang w:val="el-GR" w:eastAsia="en-US" w:bidi="ar-SA"/>
      </w:rPr>
    </w:lvl>
    <w:lvl w:ilvl="2" w:tentative="0">
      <w:start w:val="0"/>
      <w:numFmt w:val="bullet"/>
      <w:lvlText w:val="•"/>
      <w:lvlJc w:val="left"/>
      <w:pPr>
        <w:ind w:left="1880" w:hanging="361"/>
      </w:pPr>
      <w:rPr>
        <w:rFonts w:hint="default"/>
        <w:lang w:val="el-GR" w:eastAsia="en-US" w:bidi="ar-SA"/>
      </w:rPr>
    </w:lvl>
    <w:lvl w:ilvl="3" w:tentative="0">
      <w:start w:val="0"/>
      <w:numFmt w:val="bullet"/>
      <w:lvlText w:val="•"/>
      <w:lvlJc w:val="left"/>
      <w:pPr>
        <w:ind w:left="2860" w:hanging="361"/>
      </w:pPr>
      <w:rPr>
        <w:rFonts w:hint="default"/>
        <w:lang w:val="el-GR" w:eastAsia="en-US" w:bidi="ar-SA"/>
      </w:rPr>
    </w:lvl>
    <w:lvl w:ilvl="4" w:tentative="0">
      <w:start w:val="0"/>
      <w:numFmt w:val="bullet"/>
      <w:lvlText w:val="•"/>
      <w:lvlJc w:val="left"/>
      <w:pPr>
        <w:ind w:left="3841" w:hanging="361"/>
      </w:pPr>
      <w:rPr>
        <w:rFonts w:hint="default"/>
        <w:lang w:val="el-GR" w:eastAsia="en-US" w:bidi="ar-SA"/>
      </w:rPr>
    </w:lvl>
    <w:lvl w:ilvl="5" w:tentative="0">
      <w:start w:val="0"/>
      <w:numFmt w:val="bullet"/>
      <w:lvlText w:val="•"/>
      <w:lvlJc w:val="left"/>
      <w:pPr>
        <w:ind w:left="4821" w:hanging="361"/>
      </w:pPr>
      <w:rPr>
        <w:rFonts w:hint="default"/>
        <w:lang w:val="el-GR" w:eastAsia="en-US" w:bidi="ar-SA"/>
      </w:rPr>
    </w:lvl>
    <w:lvl w:ilvl="6" w:tentative="0">
      <w:start w:val="0"/>
      <w:numFmt w:val="bullet"/>
      <w:lvlText w:val="•"/>
      <w:lvlJc w:val="left"/>
      <w:pPr>
        <w:ind w:left="5802" w:hanging="361"/>
      </w:pPr>
      <w:rPr>
        <w:rFonts w:hint="default"/>
        <w:lang w:val="el-GR" w:eastAsia="en-US" w:bidi="ar-SA"/>
      </w:rPr>
    </w:lvl>
    <w:lvl w:ilvl="7" w:tentative="0">
      <w:start w:val="0"/>
      <w:numFmt w:val="bullet"/>
      <w:lvlText w:val="•"/>
      <w:lvlJc w:val="left"/>
      <w:pPr>
        <w:ind w:left="6782" w:hanging="361"/>
      </w:pPr>
      <w:rPr>
        <w:rFonts w:hint="default"/>
        <w:lang w:val="el-GR" w:eastAsia="en-US" w:bidi="ar-SA"/>
      </w:rPr>
    </w:lvl>
    <w:lvl w:ilvl="8" w:tentative="0">
      <w:start w:val="0"/>
      <w:numFmt w:val="bullet"/>
      <w:lvlText w:val="•"/>
      <w:lvlJc w:val="left"/>
      <w:pPr>
        <w:ind w:left="7763" w:hanging="361"/>
      </w:pPr>
      <w:rPr>
        <w:rFonts w:hint="default"/>
        <w:lang w:val="el-G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D66"/>
    <w:rsid w:val="001E103A"/>
    <w:rsid w:val="003D757C"/>
    <w:rsid w:val="003E051C"/>
    <w:rsid w:val="004B3F4A"/>
    <w:rsid w:val="0056128D"/>
    <w:rsid w:val="006943AE"/>
    <w:rsid w:val="006E78B2"/>
    <w:rsid w:val="00831149"/>
    <w:rsid w:val="009211B6"/>
    <w:rsid w:val="00AD3EED"/>
    <w:rsid w:val="00CE1D66"/>
    <w:rsid w:val="00D17E4D"/>
    <w:rsid w:val="00D74B88"/>
    <w:rsid w:val="00EC3400"/>
    <w:rsid w:val="359958E4"/>
    <w:rsid w:val="71F12512"/>
  </w:rsids>
  <m:mathPr>
    <m:mathFont m:val="Cambria Math"/>
    <m:brkBin m:val="before"/>
    <m:brkBinSub m:val="--"/>
    <m:smallFrac m:val="1"/>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l-GR"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uiPriority w:val="99"/>
    <w:rPr>
      <w:rFonts w:ascii="Tahoma" w:hAnsi="Tahoma" w:cs="Tahoma"/>
      <w:sz w:val="16"/>
      <w:szCs w:val="16"/>
    </w:rPr>
  </w:style>
  <w:style w:type="paragraph" w:styleId="5">
    <w:name w:val="Body Text"/>
    <w:basedOn w:val="1"/>
    <w:qFormat/>
    <w:uiPriority w:val="1"/>
    <w:rPr>
      <w:sz w:val="24"/>
      <w:szCs w:val="24"/>
    </w:rPr>
  </w:style>
  <w:style w:type="table" w:customStyle="1" w:styleId="6">
    <w:name w:val="Table Normal1"/>
    <w:semiHidden/>
    <w:unhideWhenUsed/>
    <w:qFormat/>
    <w:uiPriority w:val="2"/>
    <w:tblPr>
      <w:tblCellMar>
        <w:top w:w="0" w:type="dxa"/>
        <w:left w:w="0" w:type="dxa"/>
        <w:bottom w:w="0" w:type="dxa"/>
        <w:right w:w="0" w:type="dxa"/>
      </w:tblCellMar>
    </w:tblPr>
  </w:style>
  <w:style w:type="paragraph" w:customStyle="1" w:styleId="7">
    <w:name w:val="Επικεφαλίδα 11"/>
    <w:basedOn w:val="1"/>
    <w:qFormat/>
    <w:uiPriority w:val="1"/>
    <w:pPr>
      <w:spacing w:line="274" w:lineRule="exact"/>
      <w:ind w:left="100"/>
      <w:outlineLvl w:val="1"/>
    </w:pPr>
    <w:rPr>
      <w:b/>
      <w:bCs/>
      <w:sz w:val="24"/>
      <w:szCs w:val="24"/>
      <w:u w:val="single" w:color="000000"/>
    </w:rPr>
  </w:style>
  <w:style w:type="paragraph" w:styleId="8">
    <w:name w:val="List Paragraph"/>
    <w:basedOn w:val="1"/>
    <w:qFormat/>
    <w:uiPriority w:val="1"/>
    <w:pPr>
      <w:spacing w:before="2"/>
      <w:ind w:left="821" w:hanging="361"/>
      <w:jc w:val="both"/>
    </w:pPr>
  </w:style>
  <w:style w:type="paragraph" w:customStyle="1" w:styleId="9">
    <w:name w:val="Table Paragraph"/>
    <w:basedOn w:val="1"/>
    <w:qFormat/>
    <w:uiPriority w:val="1"/>
  </w:style>
  <w:style w:type="character" w:customStyle="1" w:styleId="10">
    <w:name w:val="Κείμενο πλαισίου Char"/>
    <w:basedOn w:val="2"/>
    <w:link w:val="4"/>
    <w:semiHidden/>
    <w:uiPriority w:val="99"/>
    <w:rPr>
      <w:rFonts w:ascii="Tahoma" w:hAnsi="Tahoma" w:eastAsia="Times New Roman" w:cs="Tahoma"/>
      <w:sz w:val="16"/>
      <w:szCs w:val="16"/>
      <w:lang w:val="el-GR"/>
    </w:rPr>
  </w:style>
  <w:style w:type="paragraph" w:customStyle="1" w:styleId="11">
    <w:name w:val="Επικεφαλίδα 21"/>
    <w:basedOn w:val="1"/>
    <w:qFormat/>
    <w:uiPriority w:val="1"/>
    <w:pPr>
      <w:ind w:left="539"/>
      <w:outlineLvl w:val="2"/>
    </w:pPr>
    <w:rPr>
      <w:rFonts w:ascii="Tahoma" w:hAnsi="Tahoma" w:eastAsia="Tahoma" w:cs="Tahoma"/>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Universitetet i Agder</Company>
  <Pages>3</Pages>
  <Words>699</Words>
  <Characters>3776</Characters>
  <Lines>31</Lines>
  <Paragraphs>8</Paragraphs>
  <TotalTime>14</TotalTime>
  <ScaleCrop>false</ScaleCrop>
  <LinksUpToDate>false</LinksUpToDate>
  <CharactersWithSpaces>4467</CharactersWithSpaces>
  <Application>WPS Office_11.2.0.10451_F1E327BC-269C-435d-A152-05C5408002CA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2022-11-15T06:24:00Z</dcterms:created>
  <dc:creator>1ο ΕΝΙΑΙΟ ΛΥΚΕΙΟ</dc:creator>
  <cp:lastModifiedBy>PRINCIPAL</cp:lastModifiedBy>
  <dcterms:modified xsi:type="dcterms:W3CDTF">2022-11-15T07:51:00Z</dcterms:modified>
  <dc:title>ΕΛΛΗΝΙΚΗ ΔΗΜΟΚΡΑΤΙΑ</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2022-10-06T00:00:00Z</vt:filetime>
  </property>
  <property fmtid="{D5CDD505-2E9C-101B-9397-08002B2CF9AE}" pid="3" name="Creator">
    <vt:lpwstr>Microsoft® Word 2016</vt:lpwstr>
  </property>
  <property fmtid="{D5CDD505-2E9C-101B-9397-08002B2CF9AE}" pid="4" name="LastSaved">
    <vt:filetime>2022-11-05T00:00:00Z</vt:filetime>
  </property>
  <property fmtid="{D5CDD505-2E9C-101B-9397-08002B2CF9AE}" pid="5" name="KSOProductBuildVer">
    <vt:lpwstr>1033-11.2.0.10451</vt:lpwstr>
  </property>
  <property fmtid="{D5CDD505-2E9C-101B-9397-08002B2CF9AE}" pid="6" name="ICV">
    <vt:lpwstr>31018BB319D44EBFB9A6789886EB0289</vt:lpwstr>
  </property>
</Properties>
</file>