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15" w:rsidRPr="006D2851" w:rsidRDefault="004B7C15" w:rsidP="0072060E">
      <w:pPr>
        <w:pStyle w:val="a3"/>
        <w:spacing w:before="120" w:after="120" w:line="360" w:lineRule="auto"/>
        <w:jc w:val="center"/>
        <w:rPr>
          <w:rFonts w:ascii="Cambria Math" w:hAnsi="Cambria Math" w:cs="Segoe UI Semilight"/>
          <w:shadow/>
          <w:spacing w:val="20"/>
          <w:sz w:val="32"/>
          <w:szCs w:val="28"/>
          <w:shd w:val="clear" w:color="auto" w:fill="FFFFFF"/>
        </w:rPr>
      </w:pPr>
      <w:r w:rsidRPr="006D2851">
        <w:rPr>
          <w:rFonts w:ascii="Cambria Math" w:hAnsi="Cambria Math" w:cs="Segoe UI Semilight"/>
          <w:shadow/>
          <w:spacing w:val="20"/>
          <w:sz w:val="32"/>
          <w:szCs w:val="28"/>
          <w:shd w:val="clear" w:color="auto" w:fill="FFFFFF"/>
        </w:rPr>
        <w:t>ΕΚΔΡΟΜΗ ΓΥΜΝΑΣΙΟΥ ΠΟΛΙΧΝΙΤΟΥ</w:t>
      </w:r>
    </w:p>
    <w:p w:rsidR="000A5D6E" w:rsidRPr="000A5D6E" w:rsidRDefault="000A5D6E" w:rsidP="000A5D6E">
      <w:pPr>
        <w:pStyle w:val="a3"/>
        <w:spacing w:before="120" w:line="360" w:lineRule="auto"/>
        <w:jc w:val="center"/>
        <w:rPr>
          <w:rFonts w:ascii="Segoe UI Semilight" w:hAnsi="Segoe UI Semilight" w:cs="Segoe UI Semilight"/>
          <w:shadow/>
          <w:shd w:val="clear" w:color="auto" w:fill="FFFFFF"/>
        </w:rPr>
      </w:pPr>
      <w:r w:rsidRPr="000A5D6E">
        <w:rPr>
          <w:rFonts w:ascii="Segoe UI Semilight" w:hAnsi="Segoe UI Semilight" w:cs="Segoe UI Semilight"/>
          <w:shadow/>
          <w:shd w:val="clear" w:color="auto" w:fill="FFFFFF"/>
        </w:rPr>
        <w:t>Καλλονή 23-11-2022</w:t>
      </w:r>
    </w:p>
    <w:p w:rsidR="004B7C15" w:rsidRPr="004B7C15" w:rsidRDefault="004B7C15" w:rsidP="0072060E">
      <w:pPr>
        <w:pStyle w:val="a3"/>
        <w:spacing w:before="120" w:line="360" w:lineRule="auto"/>
        <w:rPr>
          <w:rFonts w:ascii="Segoe UI Semilight" w:eastAsia="Athelas" w:hAnsi="Segoe UI Semilight" w:cs="Segoe UI Semilight"/>
          <w:shd w:val="clear" w:color="auto" w:fill="FFFFFF"/>
        </w:rPr>
      </w:pPr>
      <w:r w:rsidRPr="004B7C15">
        <w:rPr>
          <w:rFonts w:ascii="Segoe UI Semilight" w:hAnsi="Segoe UI Semilight" w:cs="Segoe UI Semilight"/>
          <w:shd w:val="clear" w:color="auto" w:fill="FFFFFF"/>
        </w:rPr>
        <w:t xml:space="preserve">Το Γυμνάσιο Πολιχνίτου προγραμματίζει ημερήσιο σχολικό περίπατο με λεωφορείο με τα παρακάτω στοιχεία: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Προορισμός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: Καλλονή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Ημερομηνία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: 23 Νοεμβρίου 2022, ημέρα Τετάρτη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Αναχώρηση από τον Πολιχνίτο στις 8.30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Αναχώρηση επιστροφής προς τον Πολιχνίτο στις 13.00 μμ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.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bCs/>
          <w:i/>
          <w:shadow/>
          <w:shd w:val="clear" w:color="auto" w:fill="FFFFFF"/>
        </w:rPr>
      </w:pP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>Αριθμός μαθητών: 6</w:t>
      </w:r>
      <w:r w:rsidR="00541AA0">
        <w:rPr>
          <w:rFonts w:ascii="Segoe UI Semilight" w:hAnsi="Segoe UI Semilight" w:cs="Segoe UI Semilight"/>
          <w:bCs/>
          <w:i/>
          <w:shadow/>
          <w:shd w:val="clear" w:color="auto" w:fill="FFFFFF"/>
          <w:lang w:val="en-US"/>
        </w:rPr>
        <w:t>7</w:t>
      </w: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bCs/>
          <w:i/>
          <w:shadow/>
          <w:shd w:val="clear" w:color="auto" w:fill="FFFFFF"/>
        </w:rPr>
      </w:pP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Συνοδοί καθηγητές: </w:t>
      </w:r>
      <w:r w:rsidR="00541AA0">
        <w:rPr>
          <w:rFonts w:ascii="Segoe UI Semilight" w:hAnsi="Segoe UI Semilight" w:cs="Segoe UI Semilight"/>
          <w:bCs/>
          <w:i/>
          <w:shadow/>
          <w:shd w:val="clear" w:color="auto" w:fill="FFFFFF"/>
        </w:rPr>
        <w:t>6</w:t>
      </w: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tabs>
          <w:tab w:val="left" w:pos="8787"/>
        </w:tabs>
        <w:spacing w:before="120" w:line="360" w:lineRule="auto"/>
        <w:rPr>
          <w:rFonts w:ascii="Segoe UI Semilight" w:hAnsi="Segoe UI Semilight" w:cs="Segoe UI Semilight"/>
          <w:bCs/>
          <w:shd w:val="clear" w:color="auto" w:fill="FFFFFF"/>
        </w:rPr>
      </w:pPr>
    </w:p>
    <w:p w:rsidR="004B7C15" w:rsidRPr="006D2851" w:rsidRDefault="004B7C15" w:rsidP="006D2851">
      <w:pPr>
        <w:pStyle w:val="a3"/>
        <w:spacing w:before="120" w:line="360" w:lineRule="auto"/>
        <w:rPr>
          <w:rFonts w:ascii="Cambria Math" w:eastAsia="Athelas" w:hAnsi="Cambria Math" w:cs="Segoe UI Semilight"/>
          <w:bCs/>
          <w:shadow/>
          <w:spacing w:val="20"/>
          <w:sz w:val="26"/>
          <w:shd w:val="clear" w:color="auto" w:fill="FFFFFF"/>
        </w:rPr>
      </w:pPr>
      <w:r w:rsidRPr="006D2851">
        <w:rPr>
          <w:rFonts w:ascii="Cambria Math" w:hAnsi="Cambria Math" w:cs="Segoe UI Semilight"/>
          <w:bCs/>
          <w:shadow/>
          <w:spacing w:val="20"/>
          <w:sz w:val="26"/>
          <w:shd w:val="clear" w:color="auto" w:fill="FFFFFF"/>
        </w:rPr>
        <w:t>Η προσφορά πρέπει να περιέχει και να εξασφαλίζει τα παρακάτω: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α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Υποχρεωτική ασφάλιση ευθύνης διοργανωτή, όπως ορίζει η κείμενη νομοθεσία για την τέλεση σχολικών εκδρομών.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β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Για τις παραπάνω υπηρεσίες ζητείται η τελική συνολική τιμή της εκδρομής (με ΦΠΑ) αλλά και η επιβάρυνση ανά μαθητή.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γ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Με την προσφορά θα κατατεθεί από το ταξιδιωτικό γραφείο απαραιτήτως και η σχετική υπεύθυνη δήλωση ότι διαθέτει το ειδικό σήμα λειτουργίας, που πρέπει να βρίσκεται σε ισχύ.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Style w:val="a4"/>
          <w:rFonts w:ascii="Segoe UI Semilight" w:eastAsia="Athelas" w:hAnsi="Segoe UI Semilight" w:cs="Segoe UI Semilight"/>
          <w:bCs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δ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Αν η προσφορά σας επιλεγεί, θα πρέπει να την αποστείλετε και σε ηλεκτρονική μορφή (</w:t>
      </w:r>
      <w:r w:rsidRPr="004B7C15">
        <w:rPr>
          <w:rFonts w:ascii="Segoe UI Semilight" w:hAnsi="Segoe UI Semilight" w:cs="Segoe UI Semilight"/>
          <w:shd w:val="clear" w:color="auto" w:fill="FFFFFF"/>
          <w:lang w:val="en-US"/>
        </w:rPr>
        <w:t>doc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ή </w:t>
      </w:r>
      <w:r w:rsidRPr="004B7C15">
        <w:rPr>
          <w:rFonts w:ascii="Segoe UI Semilight" w:hAnsi="Segoe UI Semilight" w:cs="Segoe UI Semilight"/>
          <w:shd w:val="clear" w:color="auto" w:fill="FFFFFF"/>
          <w:lang w:val="en-US"/>
        </w:rPr>
        <w:t>pdf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) για να είναι εύκολη η ανάρτησή της στο διαδίκτυο. 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>Οι προσφορές θα πρέπει να κατατεθούν στο γραφείο του διευθυντή του Γυμνασίου Πολιχνίτου μέχρι το μεσημέρι της Δευτέρας 22 Νοεμβρίου 2022.</w:t>
      </w:r>
    </w:p>
    <w:p w:rsidR="006D2851" w:rsidRDefault="006D2851" w:rsidP="006D2851">
      <w:pPr>
        <w:pStyle w:val="a3"/>
        <w:spacing w:before="120" w:line="360" w:lineRule="auto"/>
        <w:rPr>
          <w:rFonts w:ascii="Segoe UI Semilight" w:hAnsi="Segoe UI Semilight" w:cs="Segoe UI Semilight"/>
          <w:shd w:val="clear" w:color="auto" w:fill="FFFFFF"/>
        </w:rPr>
      </w:pPr>
    </w:p>
    <w:p w:rsidR="004B7C15" w:rsidRPr="006D2851" w:rsidRDefault="004B7C15" w:rsidP="006D2851">
      <w:pPr>
        <w:pStyle w:val="a3"/>
        <w:spacing w:before="120" w:line="360" w:lineRule="auto"/>
        <w:rPr>
          <w:rFonts w:ascii="Segoe UI Semilight" w:eastAsia="Athelas" w:hAnsi="Segoe UI Semilight" w:cs="Segoe UI Semilight"/>
          <w:i/>
          <w:shd w:val="clear" w:color="auto" w:fill="FFFFFF"/>
        </w:rPr>
      </w:pPr>
      <w:r w:rsidRPr="006D2851">
        <w:rPr>
          <w:rFonts w:ascii="Segoe UI Semilight" w:hAnsi="Segoe UI Semilight" w:cs="Segoe UI Semilight"/>
          <w:i/>
          <w:shd w:val="clear" w:color="auto" w:fill="FFFFFF"/>
        </w:rPr>
        <w:t>Πληροφορίες/Επικοινωνία: κ. Αλκιβιάδη Σοφό:</w:t>
      </w:r>
      <w:r w:rsidRPr="006D2851">
        <w:rPr>
          <w:rFonts w:ascii="Segoe UI Semilight" w:eastAsia="Athelas" w:hAnsi="Segoe UI Semilight" w:cs="Segoe UI Semilight"/>
          <w:i/>
          <w:shd w:val="clear" w:color="auto" w:fill="FFFFFF"/>
        </w:rPr>
        <w:t xml:space="preserve"> </w:t>
      </w:r>
      <w:r w:rsidRPr="006D2851">
        <w:rPr>
          <w:rFonts w:ascii="Segoe UI Semilight" w:hAnsi="Segoe UI Semilight" w:cs="Segoe UI Semilight"/>
          <w:i/>
          <w:shadow/>
          <w:shd w:val="clear" w:color="auto" w:fill="FFFFFF"/>
        </w:rPr>
        <w:t>2252041228</w:t>
      </w:r>
      <w:r w:rsidRPr="006D2851">
        <w:rPr>
          <w:rFonts w:ascii="Segoe UI Semilight" w:hAnsi="Segoe UI Semilight" w:cs="Segoe UI Semilight"/>
          <w:i/>
          <w:shd w:val="clear" w:color="auto" w:fill="FFFFFF"/>
        </w:rPr>
        <w:t xml:space="preserve"> </w:t>
      </w:r>
    </w:p>
    <w:p w:rsidR="004B7C15" w:rsidRPr="006D2851" w:rsidRDefault="004B7C15" w:rsidP="006D2851">
      <w:pPr>
        <w:pStyle w:val="a3"/>
        <w:spacing w:before="120" w:line="360" w:lineRule="auto"/>
        <w:rPr>
          <w:rFonts w:ascii="Segoe UI Semilight" w:eastAsia="Athelas" w:hAnsi="Segoe UI Semilight" w:cs="Segoe UI Semilight"/>
          <w:i/>
          <w:shd w:val="clear" w:color="auto" w:fill="FFFFFF"/>
        </w:rPr>
      </w:pPr>
      <w:bookmarkStart w:id="0" w:name="_GoBack"/>
      <w:r w:rsidRPr="006D2851">
        <w:rPr>
          <w:rFonts w:ascii="Segoe UI Semilight" w:eastAsia="Athelas" w:hAnsi="Segoe UI Semilight" w:cs="Segoe UI Semilight"/>
          <w:i/>
          <w:shd w:val="clear" w:color="auto" w:fill="FFFFFF"/>
          <w:lang w:val="en-US"/>
        </w:rPr>
        <w:t>Mail</w:t>
      </w:r>
      <w:r w:rsidRPr="006D2851">
        <w:rPr>
          <w:rFonts w:ascii="Segoe UI Semilight" w:eastAsia="Athelas" w:hAnsi="Segoe UI Semilight" w:cs="Segoe UI Semilight"/>
          <w:i/>
          <w:shd w:val="clear" w:color="auto" w:fill="FFFFFF"/>
        </w:rPr>
        <w:t xml:space="preserve"> σχολείου: </w:t>
      </w:r>
      <w:hyperlink r:id="rId8" w:history="1">
        <w:r w:rsidRPr="006D2851">
          <w:rPr>
            <w:rStyle w:val="-"/>
            <w:rFonts w:asciiTheme="minorHAnsi" w:eastAsiaTheme="minorHAnsi" w:hAnsiTheme="minorHAnsi" w:cstheme="minorBidi"/>
            <w:i/>
            <w:color w:val="0000FF" w:themeColor="hyperlink"/>
            <w:bdr w:val="none" w:sz="0" w:space="0" w:color="auto"/>
            <w:lang w:eastAsia="en-US"/>
          </w:rPr>
          <w:t>mail@gym-polichn.les.sch.gr</w:t>
        </w:r>
      </w:hyperlink>
    </w:p>
    <w:bookmarkEnd w:id="0"/>
    <w:p w:rsidR="00973543" w:rsidRPr="004B7C15" w:rsidRDefault="00973543" w:rsidP="006D2851">
      <w:pPr>
        <w:pStyle w:val="a3"/>
        <w:spacing w:before="120" w:line="360" w:lineRule="auto"/>
        <w:ind w:right="567"/>
        <w:rPr>
          <w:rFonts w:ascii="Segoe UI Semilight" w:eastAsia="Athelas" w:hAnsi="Segoe UI Semilight" w:cs="Segoe UI Semilight"/>
          <w:shd w:val="clear" w:color="auto" w:fill="FFFFFF"/>
        </w:rPr>
      </w:pPr>
    </w:p>
    <w:sectPr w:rsidR="00973543" w:rsidRPr="004B7C15" w:rsidSect="001258F9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3E" w:rsidRDefault="00023A3E">
      <w:r>
        <w:separator/>
      </w:r>
    </w:p>
  </w:endnote>
  <w:endnote w:type="continuationSeparator" w:id="1">
    <w:p w:rsidR="00023A3E" w:rsidRDefault="0002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  <w:font w:name="Athela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3E" w:rsidRDefault="00023A3E">
      <w:r>
        <w:separator/>
      </w:r>
    </w:p>
  </w:footnote>
  <w:footnote w:type="continuationSeparator" w:id="1">
    <w:p w:rsidR="00023A3E" w:rsidRDefault="00023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CF0"/>
    <w:multiLevelType w:val="hybridMultilevel"/>
    <w:tmpl w:val="38E055EA"/>
    <w:lvl w:ilvl="0" w:tplc="63E820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900700" w:themeColor="accent5" w:themeShade="80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543"/>
    <w:rsid w:val="00023A3E"/>
    <w:rsid w:val="000619FF"/>
    <w:rsid w:val="000A5D6E"/>
    <w:rsid w:val="000B1BF7"/>
    <w:rsid w:val="001258F9"/>
    <w:rsid w:val="001343BC"/>
    <w:rsid w:val="0026458A"/>
    <w:rsid w:val="003135B2"/>
    <w:rsid w:val="00401FE9"/>
    <w:rsid w:val="004B7C15"/>
    <w:rsid w:val="00541AA0"/>
    <w:rsid w:val="00561505"/>
    <w:rsid w:val="005A081C"/>
    <w:rsid w:val="00640FAA"/>
    <w:rsid w:val="006C07F0"/>
    <w:rsid w:val="006D2851"/>
    <w:rsid w:val="00777BAE"/>
    <w:rsid w:val="007A7956"/>
    <w:rsid w:val="007B13D0"/>
    <w:rsid w:val="007D3647"/>
    <w:rsid w:val="009016D6"/>
    <w:rsid w:val="00923CAB"/>
    <w:rsid w:val="009346C7"/>
    <w:rsid w:val="009472EC"/>
    <w:rsid w:val="00973543"/>
    <w:rsid w:val="00992197"/>
    <w:rsid w:val="009F1DDA"/>
    <w:rsid w:val="00A40B99"/>
    <w:rsid w:val="00AB17A8"/>
    <w:rsid w:val="00AF0057"/>
    <w:rsid w:val="00B370F2"/>
    <w:rsid w:val="00B545CA"/>
    <w:rsid w:val="00C50CBE"/>
    <w:rsid w:val="00C54E66"/>
    <w:rsid w:val="00C56AAB"/>
    <w:rsid w:val="00D20E37"/>
    <w:rsid w:val="00DC09BB"/>
    <w:rsid w:val="00EC5236"/>
    <w:rsid w:val="00FB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8F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258F9"/>
    <w:rPr>
      <w:u w:val="single"/>
    </w:rPr>
  </w:style>
  <w:style w:type="table" w:customStyle="1" w:styleId="TableNormal">
    <w:name w:val="Table Normal"/>
    <w:rsid w:val="00125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sid w:val="001258F9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  <w:rsid w:val="001258F9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4B7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41AA0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541AA0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541AA0"/>
    <w:rPr>
      <w:lang w:val="en-US"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41AA0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541AA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541AA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541AA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polichn.les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D91A-3573-42D2-94DD-0586108F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Gympolic</cp:lastModifiedBy>
  <cp:revision>3</cp:revision>
  <cp:lastPrinted>2017-03-06T08:57:00Z</cp:lastPrinted>
  <dcterms:created xsi:type="dcterms:W3CDTF">2022-11-16T08:45:00Z</dcterms:created>
  <dcterms:modified xsi:type="dcterms:W3CDTF">2022-11-16T08:45:00Z</dcterms:modified>
</cp:coreProperties>
</file>