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61" w:rsidRDefault="00EA1961" w:rsidP="005933CE">
      <w:pPr>
        <w:jc w:val="left"/>
        <w:rPr>
          <w:sz w:val="20"/>
          <w:szCs w:val="20"/>
        </w:rPr>
      </w:pPr>
      <w:r>
        <w:rPr>
          <w:noProof/>
          <w:sz w:val="20"/>
          <w:szCs w:val="20"/>
          <w:lang w:eastAsia="el-GR"/>
        </w:rPr>
        <w:drawing>
          <wp:inline distT="0" distB="0" distL="0" distR="0">
            <wp:extent cx="446227" cy="44622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θνόσημο.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5962" cy="445962"/>
                    </a:xfrm>
                    <a:prstGeom prst="rect">
                      <a:avLst/>
                    </a:prstGeom>
                  </pic:spPr>
                </pic:pic>
              </a:graphicData>
            </a:graphic>
          </wp:inline>
        </w:drawing>
      </w:r>
    </w:p>
    <w:p w:rsidR="00F0633D" w:rsidRDefault="00543099" w:rsidP="005933CE">
      <w:pPr>
        <w:jc w:val="left"/>
        <w:rPr>
          <w:noProof/>
          <w:sz w:val="20"/>
          <w:szCs w:val="20"/>
          <w:lang w:eastAsia="el-GR"/>
        </w:rPr>
      </w:pPr>
      <w:r w:rsidRPr="00543099">
        <w:rPr>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3.5pt;margin-top:0;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ZFOAIAAAwEAAAOAAAAZHJzL2Uyb0RvYy54bWysU0tu2zAQ3RfoHQjua8myndiC5SBN6qJA&#10;+gHSHoCmKIsofyVpS+k26D16gaLooov+kBsoV+qQchyj3RXVghhqOG/mPT7OT1op0JZZx7Uq8HCQ&#10;YsQU1SVX6wK/eb18NMXIeaJKIrRiBb5iDp8sHj6YNyZnma61KJlFAKJc3pgC196bPEkcrZkkbqAN&#10;U5CstJXEw9auk9KSBtClSLI0PUoabUtjNWXOwd/zPokXEb+qGPUvq8oxj0SBYTYfVxvXVViTxZzk&#10;a0tMzeluDPIPU0jCFTTdQ50TT9DG8r+gJKdWO135AdUy0VXFKYscgM0w/YPNZU0Mi1xAHGf2Mrn/&#10;B0tfbF9ZxMsCj9JjjBSRcEndx+5H96X7fHvdfetuUPe9+wrBz+5T96u7uf2AsiBbY1wO1ZcG6n37&#10;WLdw/VECZy40feuQ0mc1UWt2aq1uakZKGHsYKpOD0h7HBZBV81yX0J1svI5AbWVl0BRUQoAO13e1&#10;vzLWekThZzY6HmdHE4wo5IbjdDSbTmIPkt+VG+v8U6YlCkGBLXgiwpPthfNhHJLfHQndlF5yIaIv&#10;hEJNgWeTbBILDjKSe7Ct4LLA0zR8vZECyyeqjMWecNHH0ECoHe3AtOfs21ULB4MWK11egQBW9/aE&#10;5wRBre17jBqwZoHduw2xDCPxTIGIs+F4HLwcN+PJcQYbe5hZHWaIogBVYI9RH5756P/A1ZlTEHvJ&#10;owz3k+xmBctFdXbPI3j6cB9P3T/ixW8AAAD//wMAUEsDBBQABgAIAAAAIQBi+FS33gAAAAcBAAAP&#10;AAAAZHJzL2Rvd25yZXYueG1sTI9LT8MwEITvSPwHa5G4tU5Cm5aQTYV4SBxpSyWObrx5CHsdxW4b&#10;/j3mBJeVRjOa+bbcTNaIM42+d4yQzhMQxLXTPbcIH/vX2RqED4q1Mo4J4Zs8bKrrq1IV2l14S+dd&#10;aEUsYV8ohC6EoZDS1x1Z5eduII5e40arQpRjK/WoLrHcGpklSS6t6jkudGqgp47qr93JIhz407w1&#10;C93Ravm+2A4vz80y7BFvb6bHBxCBpvAXhl/8iA5VZDq6E2svDMJsFV8JCPFG9y7P70EcEbIsTUFW&#10;pfzPX/0AAAD//wMAUEsBAi0AFAAGAAgAAAAhALaDOJL+AAAA4QEAABMAAAAAAAAAAAAAAAAAAAAA&#10;AFtDb250ZW50X1R5cGVzXS54bWxQSwECLQAUAAYACAAAACEAOP0h/9YAAACUAQAACwAAAAAAAAAA&#10;AAAAAAAvAQAAX3JlbHMvLnJlbHNQSwECLQAUAAYACAAAACEAoKR2RTgCAAAMBAAADgAAAAAAAAAA&#10;AAAAAAAuAgAAZHJzL2Uyb0RvYy54bWxQSwECLQAUAAYACAAAACEAYvhUt94AAAAHAQAADwAAAAAA&#10;AAAAAAAAAACSBAAAZHJzL2Rvd25yZXYueG1sUEsFBgAAAAAEAAQA8wAAAJ0FAAAAAA==&#10;" filled="f" stroked="f">
            <v:textbox style="mso-next-textbox:#Πλαίσιο κειμένου 2;mso-fit-shape-to-text:t">
              <w:txbxContent>
                <w:p w:rsidR="00871E26" w:rsidRPr="00871E26" w:rsidRDefault="00871E26" w:rsidP="00871E26">
                  <w:pPr>
                    <w:rPr>
                      <w:sz w:val="20"/>
                      <w:szCs w:val="20"/>
                    </w:rPr>
                  </w:pPr>
                  <w:r w:rsidRPr="00871E26">
                    <w:rPr>
                      <w:sz w:val="20"/>
                      <w:szCs w:val="20"/>
                    </w:rPr>
                    <w:t>ΕΛΛΗΝΙΚΗ ΔΗΜΟΚΡΑΤΙΑ</w:t>
                  </w:r>
                </w:p>
                <w:p w:rsidR="007C25F4" w:rsidRPr="00871E26" w:rsidRDefault="00871E26" w:rsidP="00871E26">
                  <w:pPr>
                    <w:rPr>
                      <w:sz w:val="20"/>
                      <w:szCs w:val="20"/>
                    </w:rPr>
                  </w:pPr>
                  <w:r w:rsidRPr="00871E26">
                    <w:rPr>
                      <w:sz w:val="20"/>
                      <w:szCs w:val="20"/>
                    </w:rPr>
                    <w:t>ΥΠΟΥΡΓΕΙΟ ΠΑΙΔΕΙΑΣ</w:t>
                  </w:r>
                  <w:r w:rsidR="007C25F4">
                    <w:rPr>
                      <w:sz w:val="20"/>
                      <w:szCs w:val="20"/>
                    </w:rPr>
                    <w:t>ΚΑΙ ΘΡΗΣΚΕΥΜΑΤΩΝ</w:t>
                  </w:r>
                </w:p>
                <w:p w:rsidR="00871E26" w:rsidRPr="00871E26" w:rsidRDefault="00871E26" w:rsidP="00871E26">
                  <w:pPr>
                    <w:rPr>
                      <w:sz w:val="20"/>
                      <w:szCs w:val="20"/>
                    </w:rPr>
                  </w:pPr>
                  <w:r w:rsidRPr="00871E26">
                    <w:rPr>
                      <w:sz w:val="20"/>
                      <w:szCs w:val="20"/>
                    </w:rPr>
                    <w:t>ΠΕΡΙΦΕΡΕΙΑΚΗ Δ.ΝΣΗ Β. ΑΙΓΑΙΟΥ</w:t>
                  </w:r>
                </w:p>
                <w:p w:rsidR="00871E26" w:rsidRPr="00871E26" w:rsidRDefault="00871E26" w:rsidP="00871E26">
                  <w:pPr>
                    <w:rPr>
                      <w:sz w:val="20"/>
                      <w:szCs w:val="20"/>
                    </w:rPr>
                  </w:pPr>
                  <w:r w:rsidRPr="00871E26">
                    <w:rPr>
                      <w:sz w:val="20"/>
                      <w:szCs w:val="20"/>
                    </w:rPr>
                    <w:t>Δ/ΝΣΗ Β/ΘΜΙΑΣ ΕΚΠ/ΣΗΣ ΛΕΣΒΟΥ</w:t>
                  </w:r>
                </w:p>
                <w:p w:rsidR="00871E26" w:rsidRPr="00871E26" w:rsidRDefault="00871E26" w:rsidP="00871E26">
                  <w:pPr>
                    <w:rPr>
                      <w:sz w:val="20"/>
                      <w:szCs w:val="20"/>
                    </w:rPr>
                  </w:pPr>
                  <w:r w:rsidRPr="00871E26">
                    <w:rPr>
                      <w:sz w:val="20"/>
                      <w:szCs w:val="20"/>
                    </w:rPr>
                    <w:t>ΓΥΜΝΑΣΙΟ Π</w:t>
                  </w:r>
                  <w:r w:rsidR="00EE0EA9">
                    <w:rPr>
                      <w:sz w:val="20"/>
                      <w:szCs w:val="20"/>
                    </w:rPr>
                    <w:t>Ο</w:t>
                  </w:r>
                  <w:r w:rsidRPr="00871E26">
                    <w:rPr>
                      <w:sz w:val="20"/>
                      <w:szCs w:val="20"/>
                    </w:rPr>
                    <w:t>ΛΙ</w:t>
                  </w:r>
                  <w:r w:rsidR="00EE0EA9">
                    <w:rPr>
                      <w:sz w:val="20"/>
                      <w:szCs w:val="20"/>
                    </w:rPr>
                    <w:t>ΧΝΙΤ</w:t>
                  </w:r>
                  <w:r w:rsidRPr="00871E26">
                    <w:rPr>
                      <w:sz w:val="20"/>
                      <w:szCs w:val="20"/>
                    </w:rPr>
                    <w:t>ΟΥ</w:t>
                  </w:r>
                </w:p>
              </w:txbxContent>
            </v:textbox>
          </v:shape>
        </w:pict>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p>
    <w:p w:rsidR="00F0633D" w:rsidRDefault="00F0633D" w:rsidP="005933CE">
      <w:pPr>
        <w:jc w:val="left"/>
        <w:rPr>
          <w:noProof/>
          <w:sz w:val="20"/>
          <w:szCs w:val="20"/>
          <w:lang w:eastAsia="el-GR"/>
        </w:rPr>
      </w:pPr>
    </w:p>
    <w:p w:rsidR="00F0633D" w:rsidRDefault="00F0633D" w:rsidP="005933CE">
      <w:pPr>
        <w:jc w:val="left"/>
        <w:rPr>
          <w:noProof/>
          <w:sz w:val="20"/>
          <w:szCs w:val="20"/>
          <w:lang w:eastAsia="el-GR"/>
        </w:rPr>
      </w:pPr>
    </w:p>
    <w:p w:rsidR="00F0633D" w:rsidRDefault="00F0633D" w:rsidP="005933CE">
      <w:pPr>
        <w:jc w:val="left"/>
        <w:rPr>
          <w:noProof/>
          <w:sz w:val="20"/>
          <w:szCs w:val="20"/>
          <w:lang w:eastAsia="el-GR"/>
        </w:rPr>
      </w:pPr>
    </w:p>
    <w:p w:rsidR="005933CE" w:rsidRDefault="00997FFA" w:rsidP="005933CE">
      <w:pPr>
        <w:jc w:val="left"/>
        <w:rPr>
          <w:sz w:val="20"/>
          <w:szCs w:val="20"/>
        </w:rPr>
      </w:pPr>
      <w:r>
        <w:rPr>
          <w:sz w:val="20"/>
          <w:szCs w:val="20"/>
        </w:rPr>
        <w:tab/>
      </w:r>
    </w:p>
    <w:p w:rsidR="00F572AC" w:rsidRPr="00F0633D" w:rsidRDefault="00F572AC" w:rsidP="005933CE">
      <w:pPr>
        <w:jc w:val="left"/>
        <w:rPr>
          <w:sz w:val="8"/>
          <w:szCs w:val="8"/>
        </w:rPr>
      </w:pPr>
    </w:p>
    <w:p w:rsidR="00EA1961" w:rsidRPr="00EA1961" w:rsidRDefault="00EA1961" w:rsidP="00206911">
      <w:pPr>
        <w:ind w:firstLine="284"/>
        <w:jc w:val="left"/>
        <w:rPr>
          <w:rFonts w:eastAsia="Times New Roman" w:cstheme="minorHAnsi"/>
          <w:sz w:val="20"/>
          <w:szCs w:val="24"/>
          <w:lang w:eastAsia="el-GR"/>
        </w:rPr>
      </w:pPr>
      <w:proofErr w:type="spellStart"/>
      <w:r w:rsidRPr="00EA1961">
        <w:rPr>
          <w:rFonts w:eastAsia="Times New Roman" w:cstheme="minorHAnsi"/>
          <w:sz w:val="20"/>
          <w:szCs w:val="24"/>
          <w:lang w:eastAsia="el-GR"/>
        </w:rPr>
        <w:t>Ταχ.Δ</w:t>
      </w:r>
      <w:proofErr w:type="spellEnd"/>
      <w:r w:rsidRPr="00EA1961">
        <w:rPr>
          <w:rFonts w:eastAsia="Times New Roman" w:cstheme="minorHAnsi"/>
          <w:sz w:val="20"/>
          <w:szCs w:val="24"/>
          <w:lang w:eastAsia="el-GR"/>
        </w:rPr>
        <w:t>/</w:t>
      </w:r>
      <w:proofErr w:type="spellStart"/>
      <w:r w:rsidRPr="00EA1961">
        <w:rPr>
          <w:rFonts w:eastAsia="Times New Roman" w:cstheme="minorHAnsi"/>
          <w:sz w:val="20"/>
          <w:szCs w:val="24"/>
          <w:lang w:eastAsia="el-GR"/>
        </w:rPr>
        <w:t>νση</w:t>
      </w:r>
      <w:proofErr w:type="spellEnd"/>
      <w:r w:rsidRPr="00EA1961">
        <w:rPr>
          <w:rFonts w:eastAsia="Times New Roman" w:cstheme="minorHAnsi"/>
          <w:sz w:val="20"/>
          <w:szCs w:val="24"/>
          <w:lang w:eastAsia="el-GR"/>
        </w:rPr>
        <w:tab/>
        <w:t xml:space="preserve">: </w:t>
      </w:r>
      <w:proofErr w:type="spellStart"/>
      <w:r w:rsidR="00EE0EA9">
        <w:rPr>
          <w:rFonts w:eastAsia="Times New Roman" w:cstheme="minorHAnsi"/>
          <w:sz w:val="20"/>
          <w:szCs w:val="24"/>
          <w:lang w:eastAsia="el-GR"/>
        </w:rPr>
        <w:t>Πολιχνίτος</w:t>
      </w:r>
      <w:proofErr w:type="spellEnd"/>
      <w:r w:rsidR="00EE0EA9">
        <w:rPr>
          <w:rFonts w:eastAsia="Times New Roman" w:cstheme="minorHAnsi"/>
          <w:sz w:val="20"/>
          <w:szCs w:val="24"/>
          <w:lang w:eastAsia="el-GR"/>
        </w:rPr>
        <w:t xml:space="preserve"> Λέσβου</w:t>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proofErr w:type="spellStart"/>
      <w:r w:rsidR="00F572AC">
        <w:rPr>
          <w:sz w:val="20"/>
          <w:szCs w:val="20"/>
        </w:rPr>
        <w:t>Π</w:t>
      </w:r>
      <w:r w:rsidR="00821CC7">
        <w:rPr>
          <w:sz w:val="20"/>
          <w:szCs w:val="20"/>
        </w:rPr>
        <w:t>ολ</w:t>
      </w:r>
      <w:r w:rsidR="00F572AC">
        <w:rPr>
          <w:sz w:val="20"/>
          <w:szCs w:val="20"/>
        </w:rPr>
        <w:t>ι</w:t>
      </w:r>
      <w:r w:rsidR="00821CC7">
        <w:rPr>
          <w:sz w:val="20"/>
          <w:szCs w:val="20"/>
        </w:rPr>
        <w:t>χνίτος</w:t>
      </w:r>
      <w:proofErr w:type="spellEnd"/>
      <w:r w:rsidR="00F572AC">
        <w:rPr>
          <w:sz w:val="20"/>
          <w:szCs w:val="20"/>
        </w:rPr>
        <w:t xml:space="preserve">, </w:t>
      </w:r>
      <w:r w:rsidR="00AA2812" w:rsidRPr="00AA2812">
        <w:rPr>
          <w:sz w:val="20"/>
          <w:szCs w:val="20"/>
        </w:rPr>
        <w:t>27</w:t>
      </w:r>
      <w:r w:rsidR="00F572AC">
        <w:rPr>
          <w:sz w:val="20"/>
          <w:szCs w:val="20"/>
        </w:rPr>
        <w:t>.</w:t>
      </w:r>
      <w:r w:rsidR="00AA2812" w:rsidRPr="00AA2812">
        <w:rPr>
          <w:sz w:val="20"/>
          <w:szCs w:val="20"/>
        </w:rPr>
        <w:t>01</w:t>
      </w:r>
      <w:r w:rsidR="00F572AC">
        <w:rPr>
          <w:sz w:val="20"/>
          <w:szCs w:val="20"/>
        </w:rPr>
        <w:t>.201</w:t>
      </w:r>
      <w:r w:rsidR="00575BF9">
        <w:rPr>
          <w:sz w:val="20"/>
          <w:szCs w:val="20"/>
        </w:rPr>
        <w:t>9</w:t>
      </w:r>
    </w:p>
    <w:p w:rsidR="00EA1961" w:rsidRPr="00EA1961" w:rsidRDefault="00EA1961" w:rsidP="00206911">
      <w:pPr>
        <w:ind w:left="284"/>
        <w:jc w:val="left"/>
        <w:rPr>
          <w:rFonts w:eastAsia="Times New Roman" w:cstheme="minorHAnsi"/>
          <w:sz w:val="20"/>
          <w:szCs w:val="24"/>
          <w:lang w:eastAsia="el-GR"/>
        </w:rPr>
      </w:pPr>
      <w:proofErr w:type="spellStart"/>
      <w:r w:rsidRPr="00EA1961">
        <w:rPr>
          <w:rFonts w:eastAsia="Times New Roman" w:cstheme="minorHAnsi"/>
          <w:sz w:val="20"/>
          <w:szCs w:val="24"/>
          <w:lang w:eastAsia="el-GR"/>
        </w:rPr>
        <w:t>Ταχ</w:t>
      </w:r>
      <w:proofErr w:type="spellEnd"/>
      <w:r w:rsidRPr="00EA1961">
        <w:rPr>
          <w:rFonts w:eastAsia="Times New Roman" w:cstheme="minorHAnsi"/>
          <w:sz w:val="20"/>
          <w:szCs w:val="24"/>
          <w:lang w:eastAsia="el-GR"/>
        </w:rPr>
        <w:t>.</w:t>
      </w:r>
      <w:r w:rsidR="00B521D8">
        <w:rPr>
          <w:rFonts w:eastAsia="Times New Roman" w:cstheme="minorHAnsi"/>
          <w:sz w:val="20"/>
          <w:szCs w:val="24"/>
          <w:lang w:eastAsia="el-GR"/>
        </w:rPr>
        <w:t xml:space="preserve"> Κ</w:t>
      </w:r>
      <w:r w:rsidRPr="00EA1961">
        <w:rPr>
          <w:rFonts w:eastAsia="Times New Roman" w:cstheme="minorHAnsi"/>
          <w:sz w:val="20"/>
          <w:szCs w:val="24"/>
          <w:lang w:eastAsia="el-GR"/>
        </w:rPr>
        <w:t xml:space="preserve">ώδικας </w:t>
      </w:r>
      <w:r w:rsidRPr="00EA1961">
        <w:rPr>
          <w:rFonts w:eastAsia="Times New Roman" w:cstheme="minorHAnsi"/>
          <w:sz w:val="20"/>
          <w:szCs w:val="24"/>
          <w:lang w:eastAsia="el-GR"/>
        </w:rPr>
        <w:tab/>
        <w:t>: 81</w:t>
      </w:r>
      <w:r w:rsidR="00EE0EA9">
        <w:rPr>
          <w:rFonts w:eastAsia="Times New Roman" w:cstheme="minorHAnsi"/>
          <w:sz w:val="20"/>
          <w:szCs w:val="24"/>
          <w:lang w:eastAsia="el-GR"/>
        </w:rPr>
        <w:t>3</w:t>
      </w:r>
      <w:r w:rsidRPr="00EA1961">
        <w:rPr>
          <w:rFonts w:eastAsia="Times New Roman" w:cstheme="minorHAnsi"/>
          <w:sz w:val="20"/>
          <w:szCs w:val="24"/>
          <w:lang w:eastAsia="el-GR"/>
        </w:rPr>
        <w:t>00</w:t>
      </w:r>
      <w:r w:rsidR="00172D82">
        <w:rPr>
          <w:rFonts w:eastAsia="Times New Roman" w:cstheme="minorHAnsi"/>
          <w:sz w:val="20"/>
          <w:szCs w:val="24"/>
          <w:lang w:eastAsia="el-GR"/>
        </w:rPr>
        <w:tab/>
      </w:r>
      <w:r w:rsidR="00172D82">
        <w:rPr>
          <w:rFonts w:eastAsia="Times New Roman" w:cstheme="minorHAnsi"/>
          <w:sz w:val="20"/>
          <w:szCs w:val="24"/>
          <w:lang w:eastAsia="el-GR"/>
        </w:rPr>
        <w:tab/>
      </w:r>
      <w:r w:rsidR="00172D82">
        <w:rPr>
          <w:rFonts w:eastAsia="Times New Roman" w:cstheme="minorHAnsi"/>
          <w:sz w:val="20"/>
          <w:szCs w:val="24"/>
          <w:lang w:eastAsia="el-GR"/>
        </w:rPr>
        <w:tab/>
      </w:r>
      <w:r w:rsidR="00172D82">
        <w:rPr>
          <w:rFonts w:eastAsia="Times New Roman" w:cstheme="minorHAnsi"/>
          <w:sz w:val="20"/>
          <w:szCs w:val="24"/>
          <w:lang w:eastAsia="el-GR"/>
        </w:rPr>
        <w:tab/>
      </w:r>
      <w:r w:rsidR="00172D82">
        <w:rPr>
          <w:rFonts w:eastAsia="Times New Roman" w:cstheme="minorHAnsi"/>
          <w:sz w:val="20"/>
          <w:szCs w:val="24"/>
          <w:lang w:eastAsia="el-GR"/>
        </w:rPr>
        <w:tab/>
      </w:r>
      <w:r w:rsidR="00172D82">
        <w:rPr>
          <w:rFonts w:eastAsia="Times New Roman" w:cstheme="minorHAnsi"/>
          <w:sz w:val="20"/>
          <w:szCs w:val="24"/>
          <w:lang w:eastAsia="el-GR"/>
        </w:rPr>
        <w:tab/>
      </w:r>
      <w:r w:rsidR="00172D82">
        <w:rPr>
          <w:rFonts w:eastAsia="Times New Roman" w:cstheme="minorHAnsi"/>
          <w:sz w:val="20"/>
          <w:szCs w:val="24"/>
          <w:lang w:eastAsia="el-GR"/>
        </w:rPr>
        <w:tab/>
      </w:r>
      <w:r w:rsidR="00172D82">
        <w:rPr>
          <w:rFonts w:eastAsia="Times New Roman" w:cstheme="minorHAnsi"/>
          <w:sz w:val="20"/>
          <w:szCs w:val="24"/>
          <w:lang w:eastAsia="el-GR"/>
        </w:rPr>
        <w:tab/>
        <w:t xml:space="preserve">Αρ. </w:t>
      </w:r>
      <w:proofErr w:type="spellStart"/>
      <w:r w:rsidR="00172D82">
        <w:rPr>
          <w:rFonts w:eastAsia="Times New Roman" w:cstheme="minorHAnsi"/>
          <w:sz w:val="20"/>
          <w:szCs w:val="24"/>
          <w:lang w:eastAsia="el-GR"/>
        </w:rPr>
        <w:t>Πρωτ</w:t>
      </w:r>
      <w:proofErr w:type="spellEnd"/>
      <w:r w:rsidR="00172D82">
        <w:rPr>
          <w:rFonts w:eastAsia="Times New Roman" w:cstheme="minorHAnsi"/>
          <w:sz w:val="20"/>
          <w:szCs w:val="24"/>
          <w:lang w:eastAsia="el-GR"/>
        </w:rPr>
        <w:t xml:space="preserve">. </w:t>
      </w:r>
      <w:r w:rsidR="00A45DD2">
        <w:rPr>
          <w:rFonts w:eastAsia="Times New Roman" w:cstheme="minorHAnsi"/>
          <w:sz w:val="20"/>
          <w:szCs w:val="24"/>
          <w:lang w:eastAsia="el-GR"/>
        </w:rPr>
        <w:t>4</w:t>
      </w:r>
    </w:p>
    <w:p w:rsidR="00EA1961" w:rsidRPr="00BC293D" w:rsidRDefault="00543099" w:rsidP="00206911">
      <w:pPr>
        <w:ind w:left="284"/>
        <w:jc w:val="left"/>
        <w:rPr>
          <w:rFonts w:eastAsia="Times New Roman" w:cstheme="minorHAnsi"/>
          <w:sz w:val="20"/>
          <w:szCs w:val="24"/>
          <w:lang w:eastAsia="el-GR"/>
        </w:rPr>
      </w:pPr>
      <w:r>
        <w:rPr>
          <w:rFonts w:eastAsia="Times New Roman" w:cstheme="minorHAnsi"/>
          <w:noProof/>
          <w:sz w:val="20"/>
          <w:szCs w:val="24"/>
          <w:lang w:eastAsia="el-GR"/>
        </w:rPr>
        <w:pict>
          <v:rect id="Ορθογώνιο 1" o:spid="_x0000_s1027" style="position:absolute;left:0;text-align:left;margin-left:333.8pt;margin-top:5.2pt;width:160.7pt;height:43.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sOgIAAC4EAAAOAAAAZHJzL2Uyb0RvYy54bWysU0GO0zAU3SNxB8t7mqRqoa2ajkYdipAG&#10;GGngAK7jNBaObb7dJmXHBbjCHIINLNDcIHMlvp22U2CHyMLyz/9+fv/95/lFWyuyE+Ck0TnNBikl&#10;QnNTSL3J6Yf3q2cTSpxnumDKaJHTvXD0YvH0ybyxMzE0lVGFAIIg2s0am9PKeztLEscrUTM3MFZo&#10;TJYGauYxhE1SAGsQvVbJME2fJ42BwoLhwjn8e9Un6SLil6Xg/l1ZOuGJyily83GFuK7DmizmbLYB&#10;ZivJDzTYP7ComdR46QnqinlGtiD/gqolB+NM6Qfc1IkpS8lF7AG7ydI/urmtmBWxFxTH2ZNM7v/B&#10;8re7GyCywNlRolmNI+ruHr5037v77tvD1+5n96O7J1nQqbFuhuW39gZCp85eG/7REW2WFdMbcQlg&#10;mkqwAtnF+uS3AyFweJSsmzemwGvY1psoWVtCHQBRDNLGyexPkxGtJxx/DtNROpniADnmxuNsko0D&#10;pYTNjqctOP9KmJqETU4BJx/R2e7a+b70WBLZGyWLlVQqBrBZLxWQHUOXrOJ3QHfnZUqTJqfT8XAc&#10;kbUJ56OBaunRxUrWOZ2k4et9FdR4qYtY4plU/R5JK43cj4r0yvp23R7mgPUhtzbFHvUC05sWHxlu&#10;KgOfKWnQsDl1n7YMBCXqtUbNp9loFBweg9H4xRADOM+szzNMc4TKqaek3y59/yq2FuSmwpuyQ5OX&#10;OKdSRgkfWR3ooynjEA4PKLj+PI5Vj8988QsAAP//AwBQSwMEFAAGAAgAAAAhAM3N8r/dAAAACQEA&#10;AA8AAABkcnMvZG93bnJldi54bWxMj8FOwzAQRO9I/IO1SNyoDS1uk8apEFJPwIEWies23iZRYzvE&#10;Thv+nuUEtx3N0+xMsZlcJ840xDZ4A/czBYJ8FWzrawMf++3dCkRM6C12wZOBb4qwKa+vCsxtuPh3&#10;Ou9SLTjExxwNNCn1uZSxashhnIWePHvHMDhMLIda2gEvHO46+aCUlg5bzx8a7Om5oeq0G50B1Av7&#10;9Xacv+5fRo1ZPant46cy5vZmelqDSDSlPxh+63N1KLnTIYzeRtEZ0HqpGWVDLUAwkK0yHnfgYzkH&#10;WRby/4LyBwAA//8DAFBLAQItABQABgAIAAAAIQC2gziS/gAAAOEBAAATAAAAAAAAAAAAAAAAAAAA&#10;AABbQ29udGVudF9UeXBlc10ueG1sUEsBAi0AFAAGAAgAAAAhADj9If/WAAAAlAEAAAsAAAAAAAAA&#10;AAAAAAAALwEAAF9yZWxzLy5yZWxzUEsBAi0AFAAGAAgAAAAhAPBqmmw6AgAALgQAAA4AAAAAAAAA&#10;AAAAAAAALgIAAGRycy9lMm9Eb2MueG1sUEsBAi0AFAAGAAgAAAAhAM3N8r/dAAAACQEAAA8AAAAA&#10;AAAAAAAAAAAAlAQAAGRycy9kb3ducmV2LnhtbFBLBQYAAAAABAAEAPMAAACeBQAAAAA=&#10;" stroked="f">
            <v:textbox style="mso-next-textbox:#Ορθογώνιο 1">
              <w:txbxContent>
                <w:p w:rsidR="00F572AC" w:rsidRPr="00F572AC" w:rsidRDefault="00F572AC" w:rsidP="00EA1961">
                  <w:pPr>
                    <w:rPr>
                      <w:sz w:val="20"/>
                      <w:szCs w:val="20"/>
                    </w:rPr>
                  </w:pPr>
                  <w:r>
                    <w:rPr>
                      <w:sz w:val="20"/>
                      <w:szCs w:val="20"/>
                    </w:rPr>
                    <w:t>ΠΡΟΣ:</w:t>
                  </w:r>
                </w:p>
                <w:p w:rsidR="00EA1961" w:rsidRPr="007C25F4" w:rsidRDefault="00EA1961" w:rsidP="00EA1961">
                  <w:pPr>
                    <w:rPr>
                      <w:sz w:val="20"/>
                      <w:szCs w:val="20"/>
                    </w:rPr>
                  </w:pPr>
                  <w:r w:rsidRPr="007C25F4">
                    <w:rPr>
                      <w:sz w:val="20"/>
                      <w:szCs w:val="20"/>
                    </w:rPr>
                    <w:t>ΔΙ.Δ.Ε. Λέσβου</w:t>
                  </w:r>
                </w:p>
                <w:p w:rsidR="00EA1961" w:rsidRPr="00EA1961" w:rsidRDefault="00EA1961" w:rsidP="00EA1961">
                  <w:pPr>
                    <w:rPr>
                      <w:sz w:val="24"/>
                      <w:szCs w:val="24"/>
                    </w:rPr>
                  </w:pPr>
                  <w:r w:rsidRPr="007C25F4">
                    <w:rPr>
                      <w:sz w:val="20"/>
                      <w:szCs w:val="20"/>
                    </w:rPr>
                    <w:t>Γραφείο Φυσικής Αγωγής</w:t>
                  </w:r>
                </w:p>
                <w:p w:rsidR="00EA1961" w:rsidRPr="005D703A" w:rsidRDefault="00EA1961" w:rsidP="00EA1961">
                  <w:pPr>
                    <w:rPr>
                      <w:b/>
                    </w:rPr>
                  </w:pPr>
                </w:p>
              </w:txbxContent>
            </v:textbox>
          </v:rect>
        </w:pict>
      </w:r>
      <w:r w:rsidR="00EA1961" w:rsidRPr="00EA1961">
        <w:rPr>
          <w:rFonts w:eastAsia="Times New Roman" w:cstheme="minorHAnsi"/>
          <w:sz w:val="20"/>
          <w:szCs w:val="24"/>
          <w:lang w:eastAsia="el-GR"/>
        </w:rPr>
        <w:t>Τηλέφωνο</w:t>
      </w:r>
      <w:r w:rsidR="00EA1961" w:rsidRPr="00BC293D">
        <w:rPr>
          <w:rFonts w:eastAsia="Times New Roman" w:cstheme="minorHAnsi"/>
          <w:sz w:val="20"/>
          <w:szCs w:val="24"/>
          <w:lang w:eastAsia="el-GR"/>
        </w:rPr>
        <w:tab/>
        <w:t xml:space="preserve">: 22520 </w:t>
      </w:r>
      <w:r w:rsidR="00575BF9" w:rsidRPr="00BC293D">
        <w:rPr>
          <w:rFonts w:eastAsia="Times New Roman" w:cstheme="minorHAnsi"/>
          <w:sz w:val="20"/>
          <w:szCs w:val="24"/>
          <w:lang w:eastAsia="el-GR"/>
        </w:rPr>
        <w:t>41228</w:t>
      </w:r>
    </w:p>
    <w:p w:rsidR="00EA1961" w:rsidRPr="00821CC7" w:rsidRDefault="00EA1961" w:rsidP="00206911">
      <w:pPr>
        <w:ind w:left="284"/>
        <w:jc w:val="left"/>
        <w:rPr>
          <w:rFonts w:eastAsia="Times New Roman" w:cstheme="minorHAnsi"/>
          <w:sz w:val="20"/>
          <w:szCs w:val="24"/>
          <w:lang w:val="de-DE" w:eastAsia="el-GR"/>
        </w:rPr>
      </w:pPr>
      <w:r w:rsidRPr="00EA1961">
        <w:rPr>
          <w:rFonts w:eastAsia="Times New Roman" w:cstheme="minorHAnsi"/>
          <w:sz w:val="20"/>
          <w:szCs w:val="24"/>
          <w:lang w:val="de-DE" w:eastAsia="el-GR"/>
        </w:rPr>
        <w:t>TELEFAX</w:t>
      </w:r>
      <w:r w:rsidR="00575BF9" w:rsidRPr="00821CC7">
        <w:rPr>
          <w:rFonts w:eastAsia="Times New Roman" w:cstheme="minorHAnsi"/>
          <w:sz w:val="20"/>
          <w:szCs w:val="24"/>
          <w:lang w:val="de-DE" w:eastAsia="el-GR"/>
        </w:rPr>
        <w:tab/>
        <w:t>: 22520 4122</w:t>
      </w:r>
      <w:r w:rsidRPr="00821CC7">
        <w:rPr>
          <w:rFonts w:eastAsia="Times New Roman" w:cstheme="minorHAnsi"/>
          <w:sz w:val="20"/>
          <w:szCs w:val="24"/>
          <w:lang w:val="de-DE" w:eastAsia="el-GR"/>
        </w:rPr>
        <w:t>8</w:t>
      </w:r>
    </w:p>
    <w:p w:rsidR="00EA1961" w:rsidRPr="00821CC7" w:rsidRDefault="00EA1961" w:rsidP="00206911">
      <w:pPr>
        <w:ind w:left="284"/>
        <w:jc w:val="left"/>
        <w:rPr>
          <w:rFonts w:eastAsia="Times New Roman" w:cstheme="minorHAnsi"/>
          <w:sz w:val="20"/>
          <w:szCs w:val="24"/>
          <w:lang w:val="de-DE" w:eastAsia="el-GR"/>
        </w:rPr>
      </w:pPr>
      <w:r w:rsidRPr="00EA1961">
        <w:rPr>
          <w:rFonts w:eastAsia="Times New Roman" w:cstheme="minorHAnsi"/>
          <w:sz w:val="20"/>
          <w:szCs w:val="24"/>
          <w:lang w:val="de-DE" w:eastAsia="el-GR"/>
        </w:rPr>
        <w:t>E</w:t>
      </w:r>
      <w:r w:rsidRPr="00821CC7">
        <w:rPr>
          <w:rFonts w:eastAsia="Times New Roman" w:cstheme="minorHAnsi"/>
          <w:sz w:val="20"/>
          <w:szCs w:val="24"/>
          <w:lang w:val="de-DE" w:eastAsia="el-GR"/>
        </w:rPr>
        <w:t>-</w:t>
      </w:r>
      <w:r w:rsidRPr="00EA1961">
        <w:rPr>
          <w:rFonts w:eastAsia="Times New Roman" w:cstheme="minorHAnsi"/>
          <w:sz w:val="20"/>
          <w:szCs w:val="24"/>
          <w:lang w:val="de-DE" w:eastAsia="el-GR"/>
        </w:rPr>
        <w:t>Mail</w:t>
      </w:r>
      <w:r w:rsidRPr="00821CC7">
        <w:rPr>
          <w:rFonts w:eastAsia="Times New Roman" w:cstheme="minorHAnsi"/>
          <w:sz w:val="20"/>
          <w:szCs w:val="24"/>
          <w:lang w:val="de-DE" w:eastAsia="el-GR"/>
        </w:rPr>
        <w:tab/>
        <w:t xml:space="preserve">: </w:t>
      </w:r>
      <w:hyperlink r:id="rId6" w:history="1">
        <w:r w:rsidR="00F572AC" w:rsidRPr="00BD31DC">
          <w:rPr>
            <w:rStyle w:val="-"/>
            <w:rFonts w:eastAsia="Times New Roman" w:cstheme="minorHAnsi"/>
            <w:sz w:val="20"/>
            <w:szCs w:val="24"/>
            <w:lang w:val="de-DE" w:eastAsia="el-GR"/>
          </w:rPr>
          <w:t>mail</w:t>
        </w:r>
        <w:r w:rsidR="00F572AC" w:rsidRPr="00821CC7">
          <w:rPr>
            <w:rStyle w:val="-"/>
            <w:rFonts w:eastAsia="Times New Roman" w:cstheme="minorHAnsi"/>
            <w:sz w:val="20"/>
            <w:szCs w:val="24"/>
            <w:lang w:val="de-DE" w:eastAsia="el-GR"/>
          </w:rPr>
          <w:t>@</w:t>
        </w:r>
        <w:r w:rsidR="00F572AC" w:rsidRPr="00BD31DC">
          <w:rPr>
            <w:rStyle w:val="-"/>
            <w:rFonts w:eastAsia="Times New Roman" w:cstheme="minorHAnsi"/>
            <w:sz w:val="20"/>
            <w:szCs w:val="24"/>
            <w:lang w:val="de-DE" w:eastAsia="el-GR"/>
          </w:rPr>
          <w:t>gym</w:t>
        </w:r>
        <w:r w:rsidR="00F572AC" w:rsidRPr="00821CC7">
          <w:rPr>
            <w:rStyle w:val="-"/>
            <w:rFonts w:eastAsia="Times New Roman" w:cstheme="minorHAnsi"/>
            <w:sz w:val="20"/>
            <w:szCs w:val="24"/>
            <w:lang w:val="de-DE" w:eastAsia="el-GR"/>
          </w:rPr>
          <w:t>-</w:t>
        </w:r>
        <w:r w:rsidR="00F572AC" w:rsidRPr="00BD31DC">
          <w:rPr>
            <w:rStyle w:val="-"/>
            <w:rFonts w:eastAsia="Times New Roman" w:cstheme="minorHAnsi"/>
            <w:sz w:val="20"/>
            <w:szCs w:val="24"/>
            <w:lang w:val="de-DE" w:eastAsia="el-GR"/>
          </w:rPr>
          <w:t>po</w:t>
        </w:r>
        <w:r w:rsidR="00F572AC" w:rsidRPr="00821CC7">
          <w:rPr>
            <w:rStyle w:val="-"/>
            <w:rFonts w:eastAsia="Times New Roman" w:cstheme="minorHAnsi"/>
            <w:sz w:val="20"/>
            <w:szCs w:val="24"/>
            <w:lang w:val="de-DE" w:eastAsia="el-GR"/>
          </w:rPr>
          <w:t>lichn.</w:t>
        </w:r>
        <w:r w:rsidR="00F572AC" w:rsidRPr="00BD31DC">
          <w:rPr>
            <w:rStyle w:val="-"/>
            <w:rFonts w:eastAsia="Times New Roman" w:cstheme="minorHAnsi"/>
            <w:sz w:val="20"/>
            <w:szCs w:val="24"/>
            <w:lang w:val="de-DE" w:eastAsia="el-GR"/>
          </w:rPr>
          <w:t>les</w:t>
        </w:r>
        <w:r w:rsidR="00F572AC" w:rsidRPr="00821CC7">
          <w:rPr>
            <w:rStyle w:val="-"/>
            <w:rFonts w:eastAsia="Times New Roman" w:cstheme="minorHAnsi"/>
            <w:sz w:val="20"/>
            <w:szCs w:val="24"/>
            <w:lang w:val="de-DE" w:eastAsia="el-GR"/>
          </w:rPr>
          <w:t>.</w:t>
        </w:r>
        <w:r w:rsidR="00F572AC" w:rsidRPr="00BD31DC">
          <w:rPr>
            <w:rStyle w:val="-"/>
            <w:rFonts w:eastAsia="Times New Roman" w:cstheme="minorHAnsi"/>
            <w:sz w:val="20"/>
            <w:szCs w:val="24"/>
            <w:lang w:val="de-DE" w:eastAsia="el-GR"/>
          </w:rPr>
          <w:t>sch</w:t>
        </w:r>
        <w:r w:rsidR="00F572AC" w:rsidRPr="00821CC7">
          <w:rPr>
            <w:rStyle w:val="-"/>
            <w:rFonts w:eastAsia="Times New Roman" w:cstheme="minorHAnsi"/>
            <w:sz w:val="20"/>
            <w:szCs w:val="24"/>
            <w:lang w:val="de-DE" w:eastAsia="el-GR"/>
          </w:rPr>
          <w:t>.</w:t>
        </w:r>
        <w:r w:rsidR="00F572AC" w:rsidRPr="00BD31DC">
          <w:rPr>
            <w:rStyle w:val="-"/>
            <w:rFonts w:eastAsia="Times New Roman" w:cstheme="minorHAnsi"/>
            <w:sz w:val="20"/>
            <w:szCs w:val="24"/>
            <w:lang w:val="de-DE" w:eastAsia="el-GR"/>
          </w:rPr>
          <w:t>gr</w:t>
        </w:r>
      </w:hyperlink>
    </w:p>
    <w:p w:rsidR="00D20B1B" w:rsidRPr="007C25F4" w:rsidRDefault="007C25F4" w:rsidP="00206911">
      <w:pPr>
        <w:ind w:left="284"/>
        <w:jc w:val="left"/>
        <w:rPr>
          <w:rFonts w:cstheme="minorHAnsi"/>
          <w:sz w:val="20"/>
          <w:szCs w:val="20"/>
        </w:rPr>
      </w:pPr>
      <w:r>
        <w:rPr>
          <w:rFonts w:cstheme="minorHAnsi"/>
          <w:sz w:val="20"/>
          <w:szCs w:val="20"/>
        </w:rPr>
        <w:t>Ιστοσελίδα</w:t>
      </w:r>
      <w:r w:rsidRPr="007C25F4">
        <w:rPr>
          <w:rFonts w:cstheme="minorHAnsi"/>
          <w:sz w:val="20"/>
          <w:szCs w:val="20"/>
        </w:rPr>
        <w:tab/>
        <w:t xml:space="preserve">: </w:t>
      </w:r>
      <w:hyperlink r:id="rId7" w:history="1">
        <w:r w:rsidR="00575BF9" w:rsidRPr="00BD31DC">
          <w:rPr>
            <w:rStyle w:val="-"/>
            <w:rFonts w:cstheme="minorHAnsi"/>
            <w:sz w:val="20"/>
            <w:szCs w:val="20"/>
            <w:lang w:val="de-DE"/>
          </w:rPr>
          <w:t>http</w:t>
        </w:r>
        <w:r w:rsidR="00575BF9" w:rsidRPr="00821CC7">
          <w:rPr>
            <w:rStyle w:val="-"/>
            <w:rFonts w:cstheme="minorHAnsi"/>
            <w:sz w:val="20"/>
            <w:szCs w:val="20"/>
          </w:rPr>
          <w:t>://</w:t>
        </w:r>
        <w:proofErr w:type="spellStart"/>
        <w:r w:rsidR="00575BF9" w:rsidRPr="00BD31DC">
          <w:rPr>
            <w:rStyle w:val="-"/>
            <w:rFonts w:cstheme="minorHAnsi"/>
            <w:sz w:val="20"/>
            <w:szCs w:val="20"/>
            <w:lang w:val="de-DE"/>
          </w:rPr>
          <w:t>gym</w:t>
        </w:r>
        <w:proofErr w:type="spellEnd"/>
        <w:r w:rsidR="00575BF9" w:rsidRPr="00821CC7">
          <w:rPr>
            <w:rStyle w:val="-"/>
            <w:rFonts w:cstheme="minorHAnsi"/>
            <w:sz w:val="20"/>
            <w:szCs w:val="20"/>
          </w:rPr>
          <w:t>-</w:t>
        </w:r>
        <w:proofErr w:type="spellStart"/>
        <w:r w:rsidR="00575BF9" w:rsidRPr="00BD31DC">
          <w:rPr>
            <w:rStyle w:val="-"/>
            <w:rFonts w:cstheme="minorHAnsi"/>
            <w:sz w:val="20"/>
            <w:szCs w:val="20"/>
            <w:lang w:val="de-DE"/>
          </w:rPr>
          <w:t>polichn</w:t>
        </w:r>
        <w:proofErr w:type="spellEnd"/>
        <w:r w:rsidR="00575BF9" w:rsidRPr="00821CC7">
          <w:rPr>
            <w:rStyle w:val="-"/>
            <w:rFonts w:cstheme="minorHAnsi"/>
            <w:sz w:val="20"/>
            <w:szCs w:val="20"/>
          </w:rPr>
          <w:t>.</w:t>
        </w:r>
        <w:r w:rsidR="00575BF9" w:rsidRPr="00BD31DC">
          <w:rPr>
            <w:rStyle w:val="-"/>
            <w:rFonts w:cstheme="minorHAnsi"/>
            <w:sz w:val="20"/>
            <w:szCs w:val="20"/>
            <w:lang w:val="de-DE"/>
          </w:rPr>
          <w:t>les</w:t>
        </w:r>
        <w:r w:rsidR="00575BF9" w:rsidRPr="00821CC7">
          <w:rPr>
            <w:rStyle w:val="-"/>
            <w:rFonts w:cstheme="minorHAnsi"/>
            <w:sz w:val="20"/>
            <w:szCs w:val="20"/>
          </w:rPr>
          <w:t>.</w:t>
        </w:r>
        <w:proofErr w:type="spellStart"/>
        <w:r w:rsidR="00575BF9" w:rsidRPr="00BD31DC">
          <w:rPr>
            <w:rStyle w:val="-"/>
            <w:rFonts w:cstheme="minorHAnsi"/>
            <w:sz w:val="20"/>
            <w:szCs w:val="20"/>
            <w:lang w:val="de-DE"/>
          </w:rPr>
          <w:t>sch</w:t>
        </w:r>
        <w:proofErr w:type="spellEnd"/>
        <w:r w:rsidR="00575BF9" w:rsidRPr="00821CC7">
          <w:rPr>
            <w:rStyle w:val="-"/>
            <w:rFonts w:cstheme="minorHAnsi"/>
            <w:sz w:val="20"/>
            <w:szCs w:val="20"/>
          </w:rPr>
          <w:t>.</w:t>
        </w:r>
        <w:proofErr w:type="spellStart"/>
        <w:r w:rsidR="00575BF9" w:rsidRPr="00BD31DC">
          <w:rPr>
            <w:rStyle w:val="-"/>
            <w:rFonts w:cstheme="minorHAnsi"/>
            <w:sz w:val="20"/>
            <w:szCs w:val="20"/>
            <w:lang w:val="de-DE"/>
          </w:rPr>
          <w:t>gr</w:t>
        </w:r>
        <w:proofErr w:type="spellEnd"/>
        <w:r w:rsidR="00575BF9" w:rsidRPr="00821CC7">
          <w:rPr>
            <w:rStyle w:val="-"/>
            <w:rFonts w:cstheme="minorHAnsi"/>
            <w:sz w:val="20"/>
            <w:szCs w:val="20"/>
          </w:rPr>
          <w:t>/</w:t>
        </w:r>
      </w:hyperlink>
    </w:p>
    <w:p w:rsidR="00D20B1B" w:rsidRPr="007C25F4" w:rsidRDefault="005E2635" w:rsidP="00206911">
      <w:pPr>
        <w:ind w:firstLine="284"/>
        <w:jc w:val="left"/>
        <w:rPr>
          <w:sz w:val="20"/>
          <w:szCs w:val="20"/>
        </w:rPr>
      </w:pPr>
      <w:r>
        <w:rPr>
          <w:sz w:val="20"/>
          <w:szCs w:val="20"/>
        </w:rPr>
        <w:t>Πληροφορίες</w:t>
      </w:r>
      <w:r>
        <w:rPr>
          <w:sz w:val="20"/>
          <w:szCs w:val="20"/>
        </w:rPr>
        <w:tab/>
        <w:t>: Μακρής Χρήστος</w:t>
      </w:r>
      <w:bookmarkStart w:id="0" w:name="_GoBack"/>
      <w:bookmarkEnd w:id="0"/>
    </w:p>
    <w:p w:rsidR="00871E26" w:rsidRPr="007C25F4" w:rsidRDefault="00871E26" w:rsidP="00D20B1B">
      <w:pPr>
        <w:jc w:val="left"/>
        <w:rPr>
          <w:sz w:val="20"/>
          <w:szCs w:val="20"/>
        </w:rPr>
      </w:pPr>
    </w:p>
    <w:p w:rsidR="00C92450" w:rsidRPr="00190F6A" w:rsidRDefault="00C92450" w:rsidP="00C92450">
      <w:pPr>
        <w:ind w:left="284" w:right="282"/>
        <w:rPr>
          <w:b/>
          <w:sz w:val="8"/>
          <w:szCs w:val="8"/>
        </w:rPr>
      </w:pPr>
    </w:p>
    <w:p w:rsidR="00F171D4" w:rsidRDefault="00F171D4" w:rsidP="00F171D4">
      <w:pPr>
        <w:ind w:left="284"/>
        <w:jc w:val="left"/>
        <w:rPr>
          <w:rFonts w:eastAsia="Times New Roman" w:cs="Times New Roman"/>
          <w:b/>
          <w:caps/>
          <w:sz w:val="24"/>
          <w:szCs w:val="24"/>
          <w:lang w:eastAsia="el-GR"/>
        </w:rPr>
      </w:pPr>
      <w:r w:rsidRPr="00F171D4">
        <w:rPr>
          <w:rFonts w:eastAsia="Times New Roman" w:cs="Times New Roman"/>
          <w:sz w:val="24"/>
          <w:szCs w:val="24"/>
          <w:lang w:eastAsia="el-GR"/>
        </w:rPr>
        <w:t xml:space="preserve">ΘΕΜΑ: </w:t>
      </w:r>
      <w:r>
        <w:rPr>
          <w:rFonts w:eastAsia="Times New Roman" w:cs="Times New Roman"/>
          <w:sz w:val="24"/>
          <w:szCs w:val="24"/>
          <w:lang w:eastAsia="el-GR"/>
        </w:rPr>
        <w:tab/>
      </w:r>
      <w:r w:rsidRPr="00F171D4">
        <w:rPr>
          <w:rFonts w:eastAsia="Times New Roman" w:cs="Times New Roman"/>
          <w:b/>
          <w:caps/>
          <w:sz w:val="24"/>
          <w:szCs w:val="24"/>
          <w:lang w:eastAsia="el-GR"/>
        </w:rPr>
        <w:t xml:space="preserve">Πρόσκληση εκδήλωσης ενδιαφέροντος για πραγματοποίηση πολυήμερης </w:t>
      </w:r>
    </w:p>
    <w:p w:rsidR="00F171D4" w:rsidRPr="00F171D4" w:rsidRDefault="00F171D4" w:rsidP="00F171D4">
      <w:pPr>
        <w:ind w:left="1004" w:firstLine="436"/>
        <w:jc w:val="left"/>
        <w:rPr>
          <w:rFonts w:eastAsia="Times New Roman" w:cs="Times New Roman"/>
          <w:sz w:val="24"/>
          <w:szCs w:val="24"/>
          <w:lang w:eastAsia="el-GR"/>
        </w:rPr>
      </w:pPr>
      <w:r w:rsidRPr="00F171D4">
        <w:rPr>
          <w:rFonts w:eastAsia="Times New Roman" w:cs="Times New Roman"/>
          <w:b/>
          <w:caps/>
          <w:sz w:val="24"/>
          <w:szCs w:val="24"/>
          <w:lang w:eastAsia="el-GR"/>
        </w:rPr>
        <w:t>εκπαιδευτικής εκδρομής του Γυμνασίου Πολιχνίτου</w:t>
      </w:r>
      <w:r w:rsidRPr="00F171D4">
        <w:rPr>
          <w:rFonts w:eastAsia="Times New Roman" w:cs="Times New Roman"/>
          <w:sz w:val="24"/>
          <w:szCs w:val="24"/>
          <w:lang w:eastAsia="el-GR"/>
        </w:rPr>
        <w:t>.</w:t>
      </w:r>
    </w:p>
    <w:p w:rsidR="00F171D4" w:rsidRPr="00F171D4" w:rsidRDefault="00F171D4" w:rsidP="00F171D4">
      <w:pPr>
        <w:ind w:left="284"/>
        <w:jc w:val="left"/>
        <w:rPr>
          <w:rFonts w:eastAsia="Times New Roman" w:cs="Times New Roman"/>
          <w:sz w:val="24"/>
          <w:szCs w:val="24"/>
          <w:lang w:eastAsia="el-GR"/>
        </w:rPr>
      </w:pPr>
    </w:p>
    <w:p w:rsidR="00F171D4" w:rsidRPr="00F171D4" w:rsidRDefault="00F171D4" w:rsidP="00F171D4">
      <w:pPr>
        <w:ind w:left="284"/>
        <w:jc w:val="both"/>
        <w:rPr>
          <w:rFonts w:eastAsia="Times New Roman" w:cs="Times New Roman"/>
          <w:sz w:val="24"/>
          <w:szCs w:val="24"/>
          <w:lang w:eastAsia="el-GR"/>
        </w:rPr>
      </w:pPr>
      <w:r w:rsidRPr="00F171D4">
        <w:rPr>
          <w:rFonts w:eastAsia="Times New Roman" w:cs="Times New Roman"/>
          <w:sz w:val="24"/>
          <w:szCs w:val="24"/>
          <w:lang w:eastAsia="el-GR"/>
        </w:rPr>
        <w:t xml:space="preserve">ΣΧΕΤ:  Υ.Α. 33120/ΓΔ4/28-02-2017 </w:t>
      </w:r>
      <w:r>
        <w:rPr>
          <w:rFonts w:eastAsia="Times New Roman" w:cs="Times New Roman"/>
          <w:sz w:val="24"/>
          <w:szCs w:val="24"/>
          <w:lang w:eastAsia="el-GR"/>
        </w:rPr>
        <w:t>[</w:t>
      </w:r>
      <w:r w:rsidRPr="00F171D4">
        <w:rPr>
          <w:rFonts w:eastAsia="Times New Roman" w:cs="Times New Roman"/>
          <w:sz w:val="24"/>
          <w:szCs w:val="24"/>
          <w:lang w:eastAsia="el-GR"/>
        </w:rPr>
        <w:t>ΦΕΚ681 τ.Β¨/06-03-2017</w:t>
      </w:r>
      <w:r>
        <w:rPr>
          <w:rFonts w:eastAsia="Times New Roman" w:cs="Times New Roman"/>
          <w:sz w:val="24"/>
          <w:szCs w:val="24"/>
          <w:lang w:eastAsia="el-GR"/>
        </w:rPr>
        <w:t>]</w:t>
      </w:r>
    </w:p>
    <w:p w:rsidR="00F171D4" w:rsidRDefault="00F171D4" w:rsidP="00F171D4">
      <w:pPr>
        <w:jc w:val="left"/>
        <w:rPr>
          <w:rFonts w:eastAsia="Times New Roman" w:cs="Times New Roman"/>
          <w:sz w:val="24"/>
          <w:szCs w:val="24"/>
          <w:lang w:eastAsia="el-GR"/>
        </w:rPr>
      </w:pPr>
    </w:p>
    <w:p w:rsidR="00F171D4" w:rsidRPr="00F171D4" w:rsidRDefault="00F171D4" w:rsidP="00F171D4">
      <w:pPr>
        <w:ind w:left="284"/>
        <w:jc w:val="left"/>
        <w:rPr>
          <w:rFonts w:eastAsia="Times New Roman" w:cs="Times New Roman"/>
          <w:b/>
          <w:sz w:val="24"/>
          <w:szCs w:val="24"/>
          <w:lang w:eastAsia="el-GR"/>
        </w:rPr>
      </w:pPr>
      <w:r w:rsidRPr="00F171D4">
        <w:rPr>
          <w:rFonts w:eastAsia="Times New Roman" w:cs="Times New Roman"/>
          <w:sz w:val="24"/>
          <w:szCs w:val="24"/>
          <w:lang w:eastAsia="el-GR"/>
        </w:rPr>
        <w:t xml:space="preserve">Το Γυμνάσιο  </w:t>
      </w:r>
      <w:proofErr w:type="spellStart"/>
      <w:r w:rsidRPr="00F171D4">
        <w:rPr>
          <w:rFonts w:eastAsia="Times New Roman" w:cs="Times New Roman"/>
          <w:sz w:val="24"/>
          <w:szCs w:val="24"/>
          <w:lang w:eastAsia="el-GR"/>
        </w:rPr>
        <w:t>Πολιχνίτου</w:t>
      </w:r>
      <w:proofErr w:type="spellEnd"/>
      <w:r w:rsidRPr="00F171D4">
        <w:rPr>
          <w:rFonts w:eastAsia="Times New Roman" w:cs="Times New Roman"/>
          <w:sz w:val="24"/>
          <w:szCs w:val="24"/>
          <w:lang w:eastAsia="el-GR"/>
        </w:rPr>
        <w:t xml:space="preserve"> Λέσβου προκηρύσσει την εκδήλωση ενδιαφέροντος από τα τουριστικά πρακτορεία για την πραγματοποίηση τετραήμερης  εκδρομής στα πλαίσια προγραμμάτων σχολικών δραστηριοτήτων με προορισμό  </w:t>
      </w:r>
      <w:r>
        <w:rPr>
          <w:rFonts w:eastAsia="Times New Roman" w:cs="Times New Roman"/>
          <w:b/>
          <w:sz w:val="24"/>
          <w:szCs w:val="24"/>
          <w:lang w:eastAsia="el-GR"/>
        </w:rPr>
        <w:t>το</w:t>
      </w:r>
      <w:r w:rsidRPr="00F171D4">
        <w:rPr>
          <w:rFonts w:eastAsia="Times New Roman" w:cs="Times New Roman"/>
          <w:b/>
          <w:sz w:val="24"/>
          <w:szCs w:val="24"/>
          <w:lang w:eastAsia="el-GR"/>
        </w:rPr>
        <w:t xml:space="preserve"> Με</w:t>
      </w:r>
      <w:r>
        <w:rPr>
          <w:rFonts w:eastAsia="Times New Roman" w:cs="Times New Roman"/>
          <w:b/>
          <w:sz w:val="24"/>
          <w:szCs w:val="24"/>
          <w:lang w:eastAsia="el-GR"/>
        </w:rPr>
        <w:t>σολόγγι</w:t>
      </w:r>
      <w:r w:rsidRPr="00F171D4">
        <w:rPr>
          <w:rFonts w:eastAsia="Times New Roman" w:cs="Times New Roman"/>
          <w:b/>
          <w:sz w:val="24"/>
          <w:szCs w:val="24"/>
          <w:lang w:eastAsia="el-GR"/>
        </w:rPr>
        <w:t xml:space="preserve"> από </w:t>
      </w:r>
      <w:r>
        <w:rPr>
          <w:rFonts w:eastAsia="Times New Roman" w:cs="Times New Roman"/>
          <w:b/>
          <w:sz w:val="24"/>
          <w:szCs w:val="24"/>
          <w:lang w:eastAsia="el-GR"/>
        </w:rPr>
        <w:t>0</w:t>
      </w:r>
      <w:r w:rsidR="00CD4BDE">
        <w:rPr>
          <w:rFonts w:eastAsia="Times New Roman" w:cs="Times New Roman"/>
          <w:b/>
          <w:sz w:val="24"/>
          <w:szCs w:val="24"/>
          <w:lang w:eastAsia="el-GR"/>
        </w:rPr>
        <w:t>7</w:t>
      </w:r>
      <w:r w:rsidRPr="00F171D4">
        <w:rPr>
          <w:rFonts w:eastAsia="Times New Roman" w:cs="Times New Roman"/>
          <w:b/>
          <w:sz w:val="24"/>
          <w:szCs w:val="24"/>
          <w:lang w:eastAsia="el-GR"/>
        </w:rPr>
        <w:t>-</w:t>
      </w:r>
      <w:r>
        <w:rPr>
          <w:rFonts w:eastAsia="Times New Roman" w:cs="Times New Roman"/>
          <w:b/>
          <w:sz w:val="24"/>
          <w:szCs w:val="24"/>
          <w:lang w:eastAsia="el-GR"/>
        </w:rPr>
        <w:t>0</w:t>
      </w:r>
      <w:r w:rsidR="00CD4BDE">
        <w:rPr>
          <w:rFonts w:eastAsia="Times New Roman" w:cs="Times New Roman"/>
          <w:b/>
          <w:sz w:val="24"/>
          <w:szCs w:val="24"/>
          <w:lang w:eastAsia="el-GR"/>
        </w:rPr>
        <w:t>5</w:t>
      </w:r>
      <w:r w:rsidRPr="00F171D4">
        <w:rPr>
          <w:rFonts w:eastAsia="Times New Roman" w:cs="Times New Roman"/>
          <w:b/>
          <w:sz w:val="24"/>
          <w:szCs w:val="24"/>
          <w:lang w:eastAsia="el-GR"/>
        </w:rPr>
        <w:t>-20</w:t>
      </w:r>
      <w:r>
        <w:rPr>
          <w:rFonts w:eastAsia="Times New Roman" w:cs="Times New Roman"/>
          <w:b/>
          <w:sz w:val="24"/>
          <w:szCs w:val="24"/>
          <w:lang w:eastAsia="el-GR"/>
        </w:rPr>
        <w:t>20</w:t>
      </w:r>
      <w:r w:rsidRPr="00F171D4">
        <w:rPr>
          <w:rFonts w:eastAsia="Times New Roman" w:cs="Times New Roman"/>
          <w:b/>
          <w:sz w:val="24"/>
          <w:szCs w:val="24"/>
          <w:lang w:eastAsia="el-GR"/>
        </w:rPr>
        <w:t xml:space="preserve"> μέχρι </w:t>
      </w:r>
      <w:r w:rsidR="00CD4BDE">
        <w:rPr>
          <w:rFonts w:eastAsia="Times New Roman" w:cs="Times New Roman"/>
          <w:b/>
          <w:sz w:val="24"/>
          <w:szCs w:val="24"/>
          <w:lang w:eastAsia="el-GR"/>
        </w:rPr>
        <w:t>10</w:t>
      </w:r>
      <w:r w:rsidRPr="00F171D4">
        <w:rPr>
          <w:rFonts w:eastAsia="Times New Roman" w:cs="Times New Roman"/>
          <w:b/>
          <w:sz w:val="24"/>
          <w:szCs w:val="24"/>
          <w:lang w:eastAsia="el-GR"/>
        </w:rPr>
        <w:t>-</w:t>
      </w:r>
      <w:r>
        <w:rPr>
          <w:rFonts w:eastAsia="Times New Roman" w:cs="Times New Roman"/>
          <w:b/>
          <w:sz w:val="24"/>
          <w:szCs w:val="24"/>
          <w:lang w:eastAsia="el-GR"/>
        </w:rPr>
        <w:t>0</w:t>
      </w:r>
      <w:r w:rsidR="00CD4BDE">
        <w:rPr>
          <w:rFonts w:eastAsia="Times New Roman" w:cs="Times New Roman"/>
          <w:b/>
          <w:sz w:val="24"/>
          <w:szCs w:val="24"/>
          <w:lang w:eastAsia="el-GR"/>
        </w:rPr>
        <w:t>5</w:t>
      </w:r>
      <w:r w:rsidRPr="00F171D4">
        <w:rPr>
          <w:rFonts w:eastAsia="Times New Roman" w:cs="Times New Roman"/>
          <w:b/>
          <w:sz w:val="24"/>
          <w:szCs w:val="24"/>
          <w:lang w:eastAsia="el-GR"/>
        </w:rPr>
        <w:t>-20</w:t>
      </w:r>
      <w:r>
        <w:rPr>
          <w:rFonts w:eastAsia="Times New Roman" w:cs="Times New Roman"/>
          <w:b/>
          <w:sz w:val="24"/>
          <w:szCs w:val="24"/>
          <w:lang w:eastAsia="el-GR"/>
        </w:rPr>
        <w:t>20</w:t>
      </w:r>
      <w:r w:rsidRPr="00F171D4">
        <w:rPr>
          <w:rFonts w:eastAsia="Times New Roman" w:cs="Times New Roman"/>
          <w:b/>
          <w:sz w:val="24"/>
          <w:szCs w:val="24"/>
          <w:lang w:eastAsia="el-GR"/>
        </w:rPr>
        <w:t>.</w:t>
      </w:r>
    </w:p>
    <w:p w:rsidR="00F171D4" w:rsidRPr="00F171D4" w:rsidRDefault="00F171D4" w:rsidP="00F171D4">
      <w:pPr>
        <w:ind w:left="284"/>
        <w:jc w:val="left"/>
        <w:rPr>
          <w:rFonts w:eastAsia="Times New Roman" w:cs="Times New Roman"/>
          <w:b/>
          <w:sz w:val="24"/>
          <w:szCs w:val="24"/>
          <w:lang w:eastAsia="el-GR"/>
        </w:rPr>
      </w:pPr>
    </w:p>
    <w:p w:rsidR="00F171D4" w:rsidRPr="00F171D4" w:rsidRDefault="00F171D4" w:rsidP="00F171D4">
      <w:pPr>
        <w:ind w:left="284"/>
        <w:jc w:val="left"/>
        <w:rPr>
          <w:rFonts w:eastAsia="Times New Roman" w:cs="Times New Roman"/>
          <w:b/>
          <w:sz w:val="24"/>
          <w:szCs w:val="24"/>
          <w:lang w:eastAsia="el-GR"/>
        </w:rPr>
      </w:pPr>
      <w:r w:rsidRPr="00F171D4">
        <w:rPr>
          <w:rFonts w:eastAsia="Times New Roman" w:cs="Times New Roman"/>
          <w:b/>
          <w:sz w:val="24"/>
          <w:szCs w:val="24"/>
          <w:lang w:eastAsia="el-GR"/>
        </w:rPr>
        <w:t xml:space="preserve">                                                   Η μετακίνηση θα γίνει  με αεροπλάνο.  </w:t>
      </w:r>
    </w:p>
    <w:p w:rsidR="00F171D4" w:rsidRPr="00F171D4" w:rsidRDefault="00F171D4" w:rsidP="00F171D4">
      <w:pPr>
        <w:ind w:left="284"/>
        <w:jc w:val="left"/>
        <w:rPr>
          <w:rFonts w:eastAsia="Times New Roman" w:cs="Times New Roman"/>
          <w:b/>
          <w:sz w:val="24"/>
          <w:szCs w:val="24"/>
          <w:lang w:eastAsia="el-GR"/>
        </w:rPr>
      </w:pPr>
    </w:p>
    <w:p w:rsidR="00F171D4" w:rsidRPr="00F171D4" w:rsidRDefault="00F171D4" w:rsidP="00F171D4">
      <w:pPr>
        <w:ind w:left="284"/>
        <w:jc w:val="left"/>
        <w:rPr>
          <w:rFonts w:eastAsia="Times New Roman" w:cs="Times New Roman"/>
          <w:sz w:val="24"/>
          <w:szCs w:val="24"/>
          <w:u w:val="single"/>
          <w:lang w:eastAsia="el-GR"/>
        </w:rPr>
      </w:pPr>
      <w:r w:rsidRPr="00F171D4">
        <w:rPr>
          <w:rFonts w:eastAsia="Times New Roman" w:cs="Times New Roman"/>
          <w:b/>
          <w:sz w:val="24"/>
          <w:szCs w:val="24"/>
          <w:u w:val="single"/>
          <w:lang w:eastAsia="el-GR"/>
        </w:rPr>
        <w:t>Στοιχεία εκδρομής – προϋποθέσεις</w:t>
      </w:r>
      <w:r w:rsidRPr="00F171D4">
        <w:rPr>
          <w:rFonts w:eastAsia="Times New Roman" w:cs="Times New Roman"/>
          <w:sz w:val="24"/>
          <w:szCs w:val="24"/>
          <w:u w:val="single"/>
          <w:lang w:eastAsia="el-GR"/>
        </w:rPr>
        <w:t xml:space="preserve">:    </w:t>
      </w:r>
    </w:p>
    <w:p w:rsidR="00F171D4" w:rsidRPr="00F171D4" w:rsidRDefault="007136F5"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Ο αριθμός συμμετεχόντων προβλέπεται να είναι </w:t>
      </w:r>
      <w:r w:rsidR="00F171D4">
        <w:rPr>
          <w:rFonts w:eastAsia="Times New Roman" w:cs="Times New Roman"/>
          <w:sz w:val="24"/>
          <w:szCs w:val="24"/>
          <w:lang w:eastAsia="el-GR"/>
        </w:rPr>
        <w:t>21</w:t>
      </w:r>
      <w:r w:rsidR="00F171D4" w:rsidRPr="00F171D4">
        <w:rPr>
          <w:rFonts w:eastAsia="Times New Roman" w:cs="Times New Roman"/>
          <w:sz w:val="24"/>
          <w:szCs w:val="24"/>
          <w:lang w:eastAsia="el-GR"/>
        </w:rPr>
        <w:t xml:space="preserve"> μαθητές και </w:t>
      </w:r>
      <w:r w:rsidR="00A9284D">
        <w:rPr>
          <w:rFonts w:eastAsia="Times New Roman" w:cs="Times New Roman"/>
          <w:sz w:val="24"/>
          <w:szCs w:val="24"/>
          <w:lang w:eastAsia="el-GR"/>
        </w:rPr>
        <w:t>3</w:t>
      </w:r>
      <w:r w:rsidR="00F171D4" w:rsidRPr="00F171D4">
        <w:rPr>
          <w:rFonts w:eastAsia="Times New Roman" w:cs="Times New Roman"/>
          <w:sz w:val="24"/>
          <w:szCs w:val="24"/>
          <w:lang w:eastAsia="el-GR"/>
        </w:rPr>
        <w:t xml:space="preserve"> συνοδοί καθηγητές.</w:t>
      </w:r>
    </w:p>
    <w:p w:rsidR="00F171D4" w:rsidRPr="00F171D4" w:rsidRDefault="007136F5"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Αναχώρηση από τον </w:t>
      </w:r>
      <w:proofErr w:type="spellStart"/>
      <w:r w:rsidR="00F171D4" w:rsidRPr="00F171D4">
        <w:rPr>
          <w:rFonts w:eastAsia="Times New Roman" w:cs="Times New Roman"/>
          <w:sz w:val="24"/>
          <w:szCs w:val="24"/>
          <w:lang w:eastAsia="el-GR"/>
        </w:rPr>
        <w:t>Πολιχνίτο</w:t>
      </w:r>
      <w:proofErr w:type="spellEnd"/>
      <w:r w:rsidR="00F171D4" w:rsidRPr="00F171D4">
        <w:rPr>
          <w:rFonts w:eastAsia="Times New Roman" w:cs="Times New Roman"/>
          <w:sz w:val="24"/>
          <w:szCs w:val="24"/>
          <w:lang w:eastAsia="el-GR"/>
        </w:rPr>
        <w:t xml:space="preserve"> με λεωφορείο για Μυτιλήνη το πρωί της Πέμπτης </w:t>
      </w:r>
      <w:r w:rsidR="00F171D4">
        <w:rPr>
          <w:rFonts w:eastAsia="Times New Roman" w:cs="Times New Roman"/>
          <w:sz w:val="24"/>
          <w:szCs w:val="24"/>
          <w:lang w:eastAsia="el-GR"/>
        </w:rPr>
        <w:t>0</w:t>
      </w:r>
      <w:r w:rsidR="00CD4BDE">
        <w:rPr>
          <w:rFonts w:eastAsia="Times New Roman" w:cs="Times New Roman"/>
          <w:sz w:val="24"/>
          <w:szCs w:val="24"/>
          <w:lang w:eastAsia="el-GR"/>
        </w:rPr>
        <w:t>7</w:t>
      </w:r>
      <w:r w:rsidR="00F171D4" w:rsidRPr="00F171D4">
        <w:rPr>
          <w:rFonts w:eastAsia="Times New Roman" w:cs="Times New Roman"/>
          <w:sz w:val="24"/>
          <w:szCs w:val="24"/>
          <w:lang w:eastAsia="el-GR"/>
        </w:rPr>
        <w:t>-</w:t>
      </w:r>
      <w:r w:rsidR="00F171D4">
        <w:rPr>
          <w:rFonts w:eastAsia="Times New Roman" w:cs="Times New Roman"/>
          <w:sz w:val="24"/>
          <w:szCs w:val="24"/>
          <w:lang w:eastAsia="el-GR"/>
        </w:rPr>
        <w:t>0</w:t>
      </w:r>
      <w:r w:rsidR="00CD4BDE">
        <w:rPr>
          <w:rFonts w:eastAsia="Times New Roman" w:cs="Times New Roman"/>
          <w:sz w:val="24"/>
          <w:szCs w:val="24"/>
          <w:lang w:eastAsia="el-GR"/>
        </w:rPr>
        <w:t>5</w:t>
      </w:r>
      <w:r w:rsidR="00F171D4" w:rsidRPr="00F171D4">
        <w:rPr>
          <w:rFonts w:eastAsia="Times New Roman" w:cs="Times New Roman"/>
          <w:sz w:val="24"/>
          <w:szCs w:val="24"/>
          <w:lang w:eastAsia="el-GR"/>
        </w:rPr>
        <w:t>-20</w:t>
      </w:r>
      <w:r w:rsidR="00F171D4">
        <w:rPr>
          <w:rFonts w:eastAsia="Times New Roman" w:cs="Times New Roman"/>
          <w:sz w:val="24"/>
          <w:szCs w:val="24"/>
          <w:lang w:eastAsia="el-GR"/>
        </w:rPr>
        <w:t>20</w:t>
      </w:r>
    </w:p>
    <w:p w:rsidR="006D0947" w:rsidRDefault="00886587"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και στη συνέχεια αεροπορικώς για Αθήνα</w:t>
      </w:r>
      <w:r w:rsidR="00A36FCF" w:rsidRPr="00A36FCF">
        <w:rPr>
          <w:rFonts w:eastAsia="Times New Roman" w:cs="Times New Roman"/>
          <w:sz w:val="24"/>
          <w:szCs w:val="24"/>
          <w:lang w:eastAsia="el-GR"/>
        </w:rPr>
        <w:t xml:space="preserve"> </w:t>
      </w:r>
      <w:r w:rsidR="00F171D4" w:rsidRPr="00F171D4">
        <w:rPr>
          <w:rFonts w:eastAsia="Times New Roman" w:cs="Times New Roman"/>
          <w:sz w:val="24"/>
          <w:szCs w:val="24"/>
          <w:lang w:eastAsia="el-GR"/>
        </w:rPr>
        <w:t>.Από εκεί  οδικώς με λεωφορείο μετάβαση στ</w:t>
      </w:r>
      <w:r w:rsidR="00F171D4">
        <w:rPr>
          <w:rFonts w:eastAsia="Times New Roman" w:cs="Times New Roman"/>
          <w:sz w:val="24"/>
          <w:szCs w:val="24"/>
          <w:lang w:eastAsia="el-GR"/>
        </w:rPr>
        <w:t>η Πρέβεζα</w:t>
      </w:r>
      <w:r w:rsidR="006D0947" w:rsidRPr="006D0947">
        <w:rPr>
          <w:rFonts w:eastAsia="Times New Roman" w:cs="Times New Roman"/>
          <w:sz w:val="24"/>
          <w:szCs w:val="24"/>
          <w:lang w:eastAsia="el-GR"/>
        </w:rPr>
        <w:t>,</w:t>
      </w:r>
    </w:p>
    <w:p w:rsidR="00F171D4" w:rsidRPr="00F171D4" w:rsidRDefault="006D0947"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Pr="006D0947">
        <w:rPr>
          <w:rFonts w:eastAsia="Times New Roman" w:cs="Times New Roman"/>
          <w:sz w:val="24"/>
          <w:szCs w:val="24"/>
          <w:lang w:eastAsia="el-GR"/>
        </w:rPr>
        <w:t xml:space="preserve"> </w:t>
      </w:r>
      <w:r>
        <w:rPr>
          <w:rFonts w:eastAsia="Times New Roman" w:cs="Times New Roman"/>
          <w:sz w:val="24"/>
          <w:szCs w:val="24"/>
          <w:lang w:eastAsia="el-GR"/>
        </w:rPr>
        <w:t>όπου   και θα διανυκτερεύσουμε.</w:t>
      </w:r>
      <w:r w:rsidR="00F171D4" w:rsidRPr="00F171D4">
        <w:rPr>
          <w:rFonts w:eastAsia="Times New Roman" w:cs="Times New Roman"/>
          <w:sz w:val="24"/>
          <w:szCs w:val="24"/>
          <w:lang w:eastAsia="el-GR"/>
        </w:rPr>
        <w:t xml:space="preserve"> </w:t>
      </w:r>
    </w:p>
    <w:p w:rsidR="00A36FCF" w:rsidRDefault="007136F5"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Δεύτερη μέρα Παρασκευή </w:t>
      </w:r>
      <w:r w:rsidR="00A36FCF" w:rsidRPr="00A36FCF">
        <w:rPr>
          <w:rFonts w:eastAsia="Times New Roman" w:cs="Times New Roman"/>
          <w:sz w:val="24"/>
          <w:szCs w:val="24"/>
          <w:lang w:eastAsia="el-GR"/>
        </w:rPr>
        <w:t>0</w:t>
      </w:r>
      <w:r w:rsidR="00CD4BDE">
        <w:rPr>
          <w:rFonts w:eastAsia="Times New Roman" w:cs="Times New Roman"/>
          <w:sz w:val="24"/>
          <w:szCs w:val="24"/>
          <w:lang w:eastAsia="el-GR"/>
        </w:rPr>
        <w:t>8</w:t>
      </w:r>
      <w:r w:rsidR="00F171D4" w:rsidRPr="00F171D4">
        <w:rPr>
          <w:rFonts w:eastAsia="Times New Roman" w:cs="Times New Roman"/>
          <w:sz w:val="24"/>
          <w:szCs w:val="24"/>
          <w:lang w:eastAsia="el-GR"/>
        </w:rPr>
        <w:t>-</w:t>
      </w:r>
      <w:r w:rsidR="00F171D4">
        <w:rPr>
          <w:rFonts w:eastAsia="Times New Roman" w:cs="Times New Roman"/>
          <w:sz w:val="24"/>
          <w:szCs w:val="24"/>
          <w:lang w:eastAsia="el-GR"/>
        </w:rPr>
        <w:t>0</w:t>
      </w:r>
      <w:r w:rsidR="00CD4BDE">
        <w:rPr>
          <w:rFonts w:eastAsia="Times New Roman" w:cs="Times New Roman"/>
          <w:sz w:val="24"/>
          <w:szCs w:val="24"/>
          <w:lang w:eastAsia="el-GR"/>
        </w:rPr>
        <w:t>5</w:t>
      </w:r>
      <w:r w:rsidR="00F171D4" w:rsidRPr="00F171D4">
        <w:rPr>
          <w:rFonts w:eastAsia="Times New Roman" w:cs="Times New Roman"/>
          <w:sz w:val="24"/>
          <w:szCs w:val="24"/>
          <w:lang w:eastAsia="el-GR"/>
        </w:rPr>
        <w:t>-20</w:t>
      </w:r>
      <w:r w:rsidR="00F171D4">
        <w:rPr>
          <w:rFonts w:eastAsia="Times New Roman" w:cs="Times New Roman"/>
          <w:sz w:val="24"/>
          <w:szCs w:val="24"/>
          <w:lang w:eastAsia="el-GR"/>
        </w:rPr>
        <w:t>20</w:t>
      </w:r>
      <w:r w:rsidR="00A36FCF" w:rsidRPr="00A36FCF">
        <w:rPr>
          <w:rFonts w:eastAsia="Times New Roman" w:cs="Times New Roman"/>
          <w:sz w:val="24"/>
          <w:szCs w:val="24"/>
          <w:lang w:eastAsia="el-GR"/>
        </w:rPr>
        <w:t xml:space="preserve"> </w:t>
      </w:r>
      <w:r w:rsidR="00A9284D">
        <w:rPr>
          <w:rFonts w:eastAsia="Times New Roman" w:cs="Times New Roman"/>
          <w:sz w:val="24"/>
          <w:szCs w:val="24"/>
          <w:lang w:eastAsia="el-GR"/>
        </w:rPr>
        <w:t>ε</w:t>
      </w:r>
      <w:r w:rsidR="00A36FCF">
        <w:rPr>
          <w:rFonts w:eastAsia="Times New Roman" w:cs="Times New Roman"/>
          <w:sz w:val="24"/>
          <w:szCs w:val="24"/>
          <w:lang w:eastAsia="el-GR"/>
        </w:rPr>
        <w:t>πίσκεψη στην Πάργα</w:t>
      </w:r>
      <w:r w:rsidR="00A36FCF" w:rsidRPr="00A36FCF">
        <w:rPr>
          <w:rFonts w:eastAsia="Times New Roman" w:cs="Times New Roman"/>
          <w:sz w:val="24"/>
          <w:szCs w:val="24"/>
          <w:lang w:eastAsia="el-GR"/>
        </w:rPr>
        <w:t xml:space="preserve"> </w:t>
      </w:r>
      <w:r w:rsidR="00A36FCF">
        <w:rPr>
          <w:rFonts w:eastAsia="Times New Roman" w:cs="Times New Roman"/>
          <w:sz w:val="24"/>
          <w:szCs w:val="24"/>
          <w:lang w:eastAsia="el-GR"/>
        </w:rPr>
        <w:t>και στον Αχέροντα ,αναχώρηση για</w:t>
      </w:r>
    </w:p>
    <w:p w:rsidR="00F171D4" w:rsidRPr="00F171D4" w:rsidRDefault="00A36FCF"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Μεσολόγγι</w:t>
      </w:r>
      <w:r w:rsidR="00F171D4" w:rsidRPr="00F171D4">
        <w:rPr>
          <w:rFonts w:eastAsia="Times New Roman" w:cs="Times New Roman"/>
          <w:sz w:val="24"/>
          <w:szCs w:val="24"/>
          <w:lang w:eastAsia="el-GR"/>
        </w:rPr>
        <w:t xml:space="preserve"> </w:t>
      </w:r>
      <w:r>
        <w:rPr>
          <w:rFonts w:eastAsia="Times New Roman" w:cs="Times New Roman"/>
          <w:sz w:val="24"/>
          <w:szCs w:val="24"/>
          <w:lang w:eastAsia="el-GR"/>
        </w:rPr>
        <w:t>όπου και θα διανυκτερεύσουμε.</w:t>
      </w:r>
    </w:p>
    <w:p w:rsidR="0014299F" w:rsidRDefault="007136F5"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Τρίτη μέρα Σαββάτο </w:t>
      </w:r>
      <w:r w:rsidR="00A36FCF">
        <w:rPr>
          <w:rFonts w:eastAsia="Times New Roman" w:cs="Times New Roman"/>
          <w:sz w:val="24"/>
          <w:szCs w:val="24"/>
          <w:lang w:eastAsia="el-GR"/>
        </w:rPr>
        <w:t>0</w:t>
      </w:r>
      <w:r w:rsidR="00CD4BDE">
        <w:rPr>
          <w:rFonts w:eastAsia="Times New Roman" w:cs="Times New Roman"/>
          <w:sz w:val="24"/>
          <w:szCs w:val="24"/>
          <w:lang w:eastAsia="el-GR"/>
        </w:rPr>
        <w:t>9</w:t>
      </w:r>
      <w:r w:rsidR="00F171D4" w:rsidRPr="00F171D4">
        <w:rPr>
          <w:rFonts w:eastAsia="Times New Roman" w:cs="Times New Roman"/>
          <w:sz w:val="24"/>
          <w:szCs w:val="24"/>
          <w:lang w:eastAsia="el-GR"/>
        </w:rPr>
        <w:t>-</w:t>
      </w:r>
      <w:r w:rsidR="00F171D4">
        <w:rPr>
          <w:rFonts w:eastAsia="Times New Roman" w:cs="Times New Roman"/>
          <w:sz w:val="24"/>
          <w:szCs w:val="24"/>
          <w:lang w:eastAsia="el-GR"/>
        </w:rPr>
        <w:t>0</w:t>
      </w:r>
      <w:r w:rsidR="00CD4BDE">
        <w:rPr>
          <w:rFonts w:eastAsia="Times New Roman" w:cs="Times New Roman"/>
          <w:sz w:val="24"/>
          <w:szCs w:val="24"/>
          <w:lang w:eastAsia="el-GR"/>
        </w:rPr>
        <w:t>5</w:t>
      </w:r>
      <w:r w:rsidR="00F171D4" w:rsidRPr="00F171D4">
        <w:rPr>
          <w:rFonts w:eastAsia="Times New Roman" w:cs="Times New Roman"/>
          <w:sz w:val="24"/>
          <w:szCs w:val="24"/>
          <w:lang w:eastAsia="el-GR"/>
        </w:rPr>
        <w:t>-20</w:t>
      </w:r>
      <w:r w:rsidR="00F171D4">
        <w:rPr>
          <w:rFonts w:eastAsia="Times New Roman" w:cs="Times New Roman"/>
          <w:sz w:val="24"/>
          <w:szCs w:val="24"/>
          <w:lang w:eastAsia="el-GR"/>
        </w:rPr>
        <w:t>20</w:t>
      </w:r>
      <w:r w:rsidR="00A36FCF">
        <w:rPr>
          <w:rFonts w:eastAsia="Times New Roman" w:cs="Times New Roman"/>
          <w:sz w:val="24"/>
          <w:szCs w:val="24"/>
          <w:lang w:eastAsia="el-GR"/>
        </w:rPr>
        <w:t xml:space="preserve"> </w:t>
      </w:r>
      <w:r w:rsidR="00F171D4" w:rsidRPr="00F171D4">
        <w:rPr>
          <w:rFonts w:eastAsia="Times New Roman" w:cs="Times New Roman"/>
          <w:sz w:val="24"/>
          <w:szCs w:val="24"/>
          <w:lang w:eastAsia="el-GR"/>
        </w:rPr>
        <w:t>ξενάγηση στη λιμνοθάλασσα του Μεσολογγίου</w:t>
      </w:r>
      <w:r w:rsidR="002D40BF">
        <w:rPr>
          <w:rFonts w:eastAsia="Times New Roman" w:cs="Times New Roman"/>
          <w:sz w:val="24"/>
          <w:szCs w:val="24"/>
          <w:lang w:eastAsia="el-GR"/>
        </w:rPr>
        <w:t xml:space="preserve"> , στα πλαίσια του</w:t>
      </w:r>
    </w:p>
    <w:p w:rsidR="00F171D4" w:rsidRPr="00F171D4" w:rsidRDefault="0014299F"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2D40BF">
        <w:rPr>
          <w:rFonts w:eastAsia="Times New Roman" w:cs="Times New Roman"/>
          <w:sz w:val="24"/>
          <w:szCs w:val="24"/>
          <w:lang w:eastAsia="el-GR"/>
        </w:rPr>
        <w:t xml:space="preserve">  προγράμματος</w:t>
      </w:r>
      <w:r w:rsidR="00F171D4" w:rsidRPr="00F171D4">
        <w:rPr>
          <w:rFonts w:eastAsia="Times New Roman" w:cs="Times New Roman"/>
          <w:sz w:val="24"/>
          <w:szCs w:val="24"/>
          <w:lang w:eastAsia="el-GR"/>
        </w:rPr>
        <w:t xml:space="preserve">. Επίσκεψη στο μουσείο. </w:t>
      </w:r>
      <w:r w:rsidR="006D0947" w:rsidRPr="00F171D4">
        <w:rPr>
          <w:rFonts w:eastAsia="Times New Roman" w:cs="Times New Roman"/>
          <w:sz w:val="24"/>
          <w:szCs w:val="24"/>
          <w:lang w:eastAsia="el-GR"/>
        </w:rPr>
        <w:t>Διανυκτέρευση.</w:t>
      </w:r>
      <w:r w:rsidR="00A36FCF">
        <w:rPr>
          <w:rFonts w:eastAsia="Times New Roman" w:cs="Times New Roman"/>
          <w:sz w:val="24"/>
          <w:szCs w:val="24"/>
          <w:lang w:eastAsia="el-GR"/>
        </w:rPr>
        <w:t xml:space="preserve">    </w:t>
      </w:r>
    </w:p>
    <w:p w:rsidR="007136F5" w:rsidRDefault="007136F5"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Τέταρτη μέρα </w:t>
      </w:r>
      <w:r w:rsidR="00F171D4">
        <w:rPr>
          <w:rFonts w:eastAsia="Times New Roman" w:cs="Times New Roman"/>
          <w:sz w:val="24"/>
          <w:szCs w:val="24"/>
          <w:lang w:eastAsia="el-GR"/>
        </w:rPr>
        <w:t xml:space="preserve">Κυριακή </w:t>
      </w:r>
      <w:r w:rsidR="00CD4BDE">
        <w:rPr>
          <w:rFonts w:eastAsia="Times New Roman" w:cs="Times New Roman"/>
          <w:sz w:val="24"/>
          <w:szCs w:val="24"/>
          <w:lang w:eastAsia="el-GR"/>
        </w:rPr>
        <w:t>10</w:t>
      </w:r>
      <w:r w:rsidR="00F171D4" w:rsidRPr="00F171D4">
        <w:rPr>
          <w:rFonts w:eastAsia="Times New Roman" w:cs="Times New Roman"/>
          <w:sz w:val="24"/>
          <w:szCs w:val="24"/>
          <w:lang w:eastAsia="el-GR"/>
        </w:rPr>
        <w:t>-</w:t>
      </w:r>
      <w:r w:rsidR="00F171D4">
        <w:rPr>
          <w:rFonts w:eastAsia="Times New Roman" w:cs="Times New Roman"/>
          <w:sz w:val="24"/>
          <w:szCs w:val="24"/>
          <w:lang w:eastAsia="el-GR"/>
        </w:rPr>
        <w:t>0</w:t>
      </w:r>
      <w:r w:rsidR="00CD4BDE">
        <w:rPr>
          <w:rFonts w:eastAsia="Times New Roman" w:cs="Times New Roman"/>
          <w:sz w:val="24"/>
          <w:szCs w:val="24"/>
          <w:lang w:eastAsia="el-GR"/>
        </w:rPr>
        <w:t>5</w:t>
      </w:r>
      <w:r w:rsidR="00F171D4" w:rsidRPr="00F171D4">
        <w:rPr>
          <w:rFonts w:eastAsia="Times New Roman" w:cs="Times New Roman"/>
          <w:sz w:val="24"/>
          <w:szCs w:val="24"/>
          <w:lang w:eastAsia="el-GR"/>
        </w:rPr>
        <w:t>-20</w:t>
      </w:r>
      <w:r w:rsidR="00A36FCF">
        <w:rPr>
          <w:rFonts w:eastAsia="Times New Roman" w:cs="Times New Roman"/>
          <w:sz w:val="24"/>
          <w:szCs w:val="24"/>
          <w:lang w:eastAsia="el-GR"/>
        </w:rPr>
        <w:t>20</w:t>
      </w:r>
      <w:r w:rsidR="00F171D4" w:rsidRPr="00F171D4">
        <w:rPr>
          <w:rFonts w:eastAsia="Times New Roman" w:cs="Times New Roman"/>
          <w:sz w:val="24"/>
          <w:szCs w:val="24"/>
          <w:lang w:eastAsia="el-GR"/>
        </w:rPr>
        <w:t xml:space="preserve"> αναχώρηση για Αθήνα</w:t>
      </w:r>
      <w:r w:rsidR="00F171D4">
        <w:rPr>
          <w:rFonts w:eastAsia="Times New Roman" w:cs="Times New Roman"/>
          <w:sz w:val="24"/>
          <w:szCs w:val="24"/>
          <w:lang w:eastAsia="el-GR"/>
        </w:rPr>
        <w:t>.</w:t>
      </w:r>
      <w:r w:rsidR="00F171D4" w:rsidRPr="00F171D4">
        <w:rPr>
          <w:rFonts w:eastAsia="Times New Roman" w:cs="Times New Roman"/>
          <w:sz w:val="24"/>
          <w:szCs w:val="24"/>
          <w:lang w:eastAsia="el-GR"/>
        </w:rPr>
        <w:t xml:space="preserve"> Άφιξη στην Αθήνα, μια μικρή περιήγηση στο </w:t>
      </w:r>
    </w:p>
    <w:p w:rsidR="007136F5" w:rsidRDefault="00886587"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κέντρο της πόλης και αναχώρηση για το αεροδρόμιο. Επιστροφή στον </w:t>
      </w:r>
      <w:proofErr w:type="spellStart"/>
      <w:r w:rsidR="00F171D4" w:rsidRPr="00F171D4">
        <w:rPr>
          <w:rFonts w:eastAsia="Times New Roman" w:cs="Times New Roman"/>
          <w:sz w:val="24"/>
          <w:szCs w:val="24"/>
          <w:lang w:eastAsia="el-GR"/>
        </w:rPr>
        <w:t>Πολιχνίτο</w:t>
      </w:r>
      <w:proofErr w:type="spellEnd"/>
      <w:r w:rsidR="00F171D4" w:rsidRPr="00F171D4">
        <w:rPr>
          <w:rFonts w:eastAsia="Times New Roman" w:cs="Times New Roman"/>
          <w:sz w:val="24"/>
          <w:szCs w:val="24"/>
          <w:lang w:eastAsia="el-GR"/>
        </w:rPr>
        <w:t xml:space="preserve"> με λεωφορείο, μέσω </w:t>
      </w:r>
    </w:p>
    <w:p w:rsidR="00F171D4" w:rsidRDefault="00886587" w:rsidP="007136F5">
      <w:pPr>
        <w:ind w:left="284"/>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Μυτιλήνης.</w:t>
      </w:r>
    </w:p>
    <w:p w:rsidR="00F171D4" w:rsidRPr="00F171D4" w:rsidRDefault="00A36FCF" w:rsidP="00F171D4">
      <w:pPr>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Το ξενοδοχείο (3* ή 4*), τα οποίο θα προταθεί, να αναφέρεται ονομαστικά. </w:t>
      </w:r>
    </w:p>
    <w:p w:rsidR="00F171D4" w:rsidRDefault="00A36FCF" w:rsidP="00F171D4">
      <w:pPr>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Όλα τα δωμάτια να βρίσκονται </w:t>
      </w:r>
      <w:r w:rsidR="00F171D4" w:rsidRPr="00F171D4">
        <w:rPr>
          <w:rFonts w:eastAsia="Times New Roman" w:cs="Times New Roman"/>
          <w:sz w:val="24"/>
          <w:szCs w:val="24"/>
          <w:u w:val="single"/>
          <w:lang w:eastAsia="el-GR"/>
        </w:rPr>
        <w:t>συγκεντρωμένα στο ίδιο κτίριο</w:t>
      </w:r>
      <w:r w:rsidR="00F171D4" w:rsidRPr="00F171D4">
        <w:rPr>
          <w:rFonts w:eastAsia="Times New Roman" w:cs="Times New Roman"/>
          <w:sz w:val="24"/>
          <w:szCs w:val="24"/>
          <w:lang w:eastAsia="el-GR"/>
        </w:rPr>
        <w:t xml:space="preserve">  και να προσδιορίζεται η κατηγορία </w:t>
      </w:r>
    </w:p>
    <w:p w:rsidR="00F171D4" w:rsidRPr="00F171D4" w:rsidRDefault="00A36FCF" w:rsidP="00F171D4">
      <w:pPr>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του καταλύματος. </w:t>
      </w:r>
    </w:p>
    <w:p w:rsidR="00F171D4" w:rsidRPr="00F171D4" w:rsidRDefault="00A36FCF" w:rsidP="00F171D4">
      <w:pPr>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Στη διαμονή να συμπεριλαμβάνεται ημιδιατροφή ή </w:t>
      </w:r>
      <w:r w:rsidR="007136F5">
        <w:rPr>
          <w:rFonts w:eastAsia="Times New Roman" w:cs="Times New Roman"/>
          <w:sz w:val="24"/>
          <w:szCs w:val="24"/>
          <w:lang w:eastAsia="el-GR"/>
        </w:rPr>
        <w:t xml:space="preserve">/ και </w:t>
      </w:r>
      <w:r w:rsidR="00F171D4" w:rsidRPr="00F171D4">
        <w:rPr>
          <w:rFonts w:eastAsia="Times New Roman" w:cs="Times New Roman"/>
          <w:sz w:val="24"/>
          <w:szCs w:val="24"/>
          <w:lang w:eastAsia="el-GR"/>
        </w:rPr>
        <w:t xml:space="preserve">πρωινό. </w:t>
      </w:r>
    </w:p>
    <w:p w:rsidR="007136F5" w:rsidRDefault="00A36FCF" w:rsidP="00F171D4">
      <w:pPr>
        <w:jc w:val="both"/>
        <w:rPr>
          <w:rFonts w:eastAsia="Times New Roman" w:cs="Times New Roman"/>
          <w:sz w:val="24"/>
          <w:szCs w:val="24"/>
          <w:lang w:eastAsia="el-GR"/>
        </w:rPr>
      </w:pPr>
      <w:r>
        <w:rPr>
          <w:rFonts w:eastAsia="Times New Roman" w:cs="Times New Roman"/>
          <w:sz w:val="24"/>
          <w:szCs w:val="24"/>
          <w:lang w:eastAsia="el-GR"/>
        </w:rPr>
        <w:t xml:space="preserve">     </w:t>
      </w:r>
      <w:r w:rsidR="00F171D4">
        <w:rPr>
          <w:rFonts w:eastAsia="Times New Roman" w:cs="Times New Roman"/>
          <w:sz w:val="24"/>
          <w:szCs w:val="24"/>
          <w:lang w:eastAsia="el-GR"/>
        </w:rPr>
        <w:t>•</w:t>
      </w: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Καθ’ όλη την διάρκεια της εκδρομής θα πρέπει να υπάρχει στη διάθεση των εκδρομέων ένα λεωφορείο </w:t>
      </w:r>
    </w:p>
    <w:p w:rsidR="007136F5" w:rsidRDefault="00A36FCF" w:rsidP="007136F5">
      <w:pPr>
        <w:ind w:left="284"/>
        <w:jc w:val="both"/>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για τις προγραμματισμένες μετακινήσεις. Ενδεικτικά αναφέρονται οι εξής: α) </w:t>
      </w:r>
      <w:proofErr w:type="spellStart"/>
      <w:r w:rsidR="00F171D4" w:rsidRPr="00F171D4">
        <w:rPr>
          <w:rFonts w:eastAsia="Times New Roman" w:cs="Times New Roman"/>
          <w:sz w:val="24"/>
          <w:szCs w:val="24"/>
          <w:lang w:eastAsia="el-GR"/>
        </w:rPr>
        <w:t>Πολιχνίτος</w:t>
      </w:r>
      <w:proofErr w:type="spellEnd"/>
      <w:r w:rsidR="00F171D4" w:rsidRPr="00F171D4">
        <w:rPr>
          <w:rFonts w:eastAsia="Times New Roman" w:cs="Times New Roman"/>
          <w:sz w:val="24"/>
          <w:szCs w:val="24"/>
          <w:lang w:eastAsia="el-GR"/>
        </w:rPr>
        <w:t xml:space="preserve">-Μυτιλήνη, β) </w:t>
      </w:r>
    </w:p>
    <w:p w:rsidR="007136F5" w:rsidRDefault="00A36FCF" w:rsidP="007136F5">
      <w:pPr>
        <w:ind w:left="284"/>
        <w:jc w:val="both"/>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Αθήνα-</w:t>
      </w:r>
      <w:r w:rsidR="007136F5">
        <w:rPr>
          <w:rFonts w:eastAsia="Times New Roman" w:cs="Times New Roman"/>
          <w:sz w:val="24"/>
          <w:szCs w:val="24"/>
          <w:lang w:eastAsia="el-GR"/>
        </w:rPr>
        <w:t>Πρέβεζα</w:t>
      </w:r>
      <w:r w:rsidR="00F171D4" w:rsidRPr="00F171D4">
        <w:rPr>
          <w:rFonts w:eastAsia="Times New Roman" w:cs="Times New Roman"/>
          <w:sz w:val="24"/>
          <w:szCs w:val="24"/>
          <w:lang w:eastAsia="el-GR"/>
        </w:rPr>
        <w:t xml:space="preserve"> </w:t>
      </w:r>
      <w:r>
        <w:rPr>
          <w:rFonts w:eastAsia="Times New Roman" w:cs="Times New Roman"/>
          <w:sz w:val="24"/>
          <w:szCs w:val="24"/>
          <w:lang w:eastAsia="el-GR"/>
        </w:rPr>
        <w:t>- Πάργα</w:t>
      </w:r>
      <w:r w:rsidR="00F171D4" w:rsidRPr="00F171D4">
        <w:rPr>
          <w:rFonts w:eastAsia="Times New Roman" w:cs="Times New Roman"/>
          <w:sz w:val="24"/>
          <w:szCs w:val="24"/>
          <w:lang w:eastAsia="el-GR"/>
        </w:rPr>
        <w:t xml:space="preserve">, γ) </w:t>
      </w:r>
      <w:r w:rsidR="007136F5">
        <w:rPr>
          <w:rFonts w:eastAsia="Times New Roman" w:cs="Times New Roman"/>
          <w:sz w:val="24"/>
          <w:szCs w:val="24"/>
          <w:lang w:eastAsia="el-GR"/>
        </w:rPr>
        <w:t>Πρέβεζα</w:t>
      </w:r>
      <w:r w:rsidR="00F171D4" w:rsidRPr="00F171D4">
        <w:rPr>
          <w:rFonts w:eastAsia="Times New Roman" w:cs="Times New Roman"/>
          <w:sz w:val="24"/>
          <w:szCs w:val="24"/>
          <w:lang w:eastAsia="el-GR"/>
        </w:rPr>
        <w:t xml:space="preserve"> – </w:t>
      </w:r>
      <w:r w:rsidR="007136F5">
        <w:rPr>
          <w:rFonts w:eastAsia="Times New Roman" w:cs="Times New Roman"/>
          <w:sz w:val="24"/>
          <w:szCs w:val="24"/>
          <w:lang w:eastAsia="el-GR"/>
        </w:rPr>
        <w:t>Μεσολόγγι</w:t>
      </w:r>
      <w:r w:rsidR="00F171D4" w:rsidRPr="00F171D4">
        <w:rPr>
          <w:rFonts w:eastAsia="Times New Roman" w:cs="Times New Roman"/>
          <w:sz w:val="24"/>
          <w:szCs w:val="24"/>
          <w:lang w:eastAsia="el-GR"/>
        </w:rPr>
        <w:t xml:space="preserve"> και επιστροφή, δ) </w:t>
      </w:r>
      <w:r w:rsidR="007136F5">
        <w:rPr>
          <w:rFonts w:eastAsia="Times New Roman" w:cs="Times New Roman"/>
          <w:sz w:val="24"/>
          <w:szCs w:val="24"/>
          <w:lang w:eastAsia="el-GR"/>
        </w:rPr>
        <w:t>Μεσολόγγι</w:t>
      </w:r>
      <w:r w:rsidR="00F171D4" w:rsidRPr="00F171D4">
        <w:rPr>
          <w:rFonts w:eastAsia="Times New Roman" w:cs="Times New Roman"/>
          <w:sz w:val="24"/>
          <w:szCs w:val="24"/>
          <w:lang w:eastAsia="el-GR"/>
        </w:rPr>
        <w:t xml:space="preserve"> – Αθήνα, στ) Μυτιλήνη-</w:t>
      </w:r>
    </w:p>
    <w:p w:rsidR="00F171D4" w:rsidRPr="00F171D4" w:rsidRDefault="00A36FCF" w:rsidP="007136F5">
      <w:pPr>
        <w:ind w:left="284"/>
        <w:jc w:val="both"/>
        <w:rPr>
          <w:rFonts w:eastAsia="Times New Roman" w:cs="Times New Roman"/>
          <w:sz w:val="24"/>
          <w:szCs w:val="24"/>
          <w:lang w:eastAsia="el-GR"/>
        </w:rPr>
      </w:pPr>
      <w:r>
        <w:rPr>
          <w:rFonts w:eastAsia="Times New Roman" w:cs="Times New Roman"/>
          <w:sz w:val="24"/>
          <w:szCs w:val="24"/>
          <w:lang w:eastAsia="el-GR"/>
        </w:rPr>
        <w:t xml:space="preserve">  </w:t>
      </w:r>
      <w:proofErr w:type="spellStart"/>
      <w:r w:rsidR="00F171D4" w:rsidRPr="00F171D4">
        <w:rPr>
          <w:rFonts w:eastAsia="Times New Roman" w:cs="Times New Roman"/>
          <w:sz w:val="24"/>
          <w:szCs w:val="24"/>
          <w:lang w:eastAsia="el-GR"/>
        </w:rPr>
        <w:t>Πολιχνίτος</w:t>
      </w:r>
      <w:proofErr w:type="spellEnd"/>
      <w:r w:rsidR="00F171D4" w:rsidRPr="00F171D4">
        <w:rPr>
          <w:rFonts w:eastAsia="Times New Roman" w:cs="Times New Roman"/>
          <w:sz w:val="24"/>
          <w:szCs w:val="24"/>
          <w:lang w:eastAsia="el-GR"/>
        </w:rPr>
        <w:t xml:space="preserve">. </w:t>
      </w:r>
    </w:p>
    <w:p w:rsidR="00F171D4" w:rsidRPr="00F171D4" w:rsidRDefault="007136F5" w:rsidP="007136F5">
      <w:pPr>
        <w:jc w:val="left"/>
        <w:rPr>
          <w:rFonts w:eastAsia="Times New Roman" w:cs="Times New Roman"/>
          <w:sz w:val="24"/>
          <w:szCs w:val="24"/>
          <w:lang w:eastAsia="el-GR"/>
        </w:rPr>
      </w:pPr>
      <w:r>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  Ασφάλεια αστικής ευθύνης. </w:t>
      </w:r>
    </w:p>
    <w:p w:rsidR="007136F5" w:rsidRDefault="00886587" w:rsidP="00886587">
      <w:pPr>
        <w:spacing w:line="276" w:lineRule="auto"/>
        <w:ind w:right="-46"/>
        <w:contextualSpacing/>
        <w:jc w:val="both"/>
        <w:outlineLvl w:val="0"/>
        <w:rPr>
          <w:rFonts w:eastAsia="Times New Roman" w:cs="Times New Roman"/>
          <w:sz w:val="24"/>
          <w:szCs w:val="24"/>
          <w:lang w:eastAsia="el-GR"/>
        </w:rPr>
      </w:pPr>
      <w:r>
        <w:rPr>
          <w:rFonts w:eastAsia="Times New Roman" w:cs="Times New Roman"/>
          <w:sz w:val="24"/>
          <w:szCs w:val="24"/>
          <w:lang w:eastAsia="el-GR"/>
        </w:rPr>
        <w:t xml:space="preserve">     </w:t>
      </w:r>
      <w:r w:rsidR="007136F5">
        <w:rPr>
          <w:rFonts w:eastAsia="Times New Roman" w:cs="Times New Roman"/>
          <w:sz w:val="24"/>
          <w:szCs w:val="24"/>
          <w:lang w:eastAsia="el-GR"/>
        </w:rPr>
        <w:t xml:space="preserve">• </w:t>
      </w:r>
      <w:r w:rsidR="00F171D4" w:rsidRPr="00F171D4">
        <w:rPr>
          <w:rFonts w:eastAsia="Times New Roman" w:cs="Times New Roman"/>
          <w:sz w:val="24"/>
          <w:szCs w:val="24"/>
          <w:lang w:eastAsia="el-GR"/>
        </w:rPr>
        <w:t xml:space="preserve">Το λεωφορείο που θα κάνει τη μετακίνηση των μαθητών θα πρέπει να πληροί  τις προδιαγραφές που </w:t>
      </w:r>
    </w:p>
    <w:p w:rsidR="007136F5" w:rsidRDefault="00F171D4" w:rsidP="007136F5">
      <w:pPr>
        <w:spacing w:line="276" w:lineRule="auto"/>
        <w:ind w:left="284" w:right="-46"/>
        <w:contextualSpacing/>
        <w:jc w:val="both"/>
        <w:outlineLvl w:val="0"/>
        <w:rPr>
          <w:rFonts w:eastAsia="Times New Roman" w:cs="Times New Roman"/>
          <w:sz w:val="24"/>
          <w:szCs w:val="24"/>
          <w:lang w:eastAsia="el-GR"/>
        </w:rPr>
      </w:pPr>
      <w:r w:rsidRPr="00F171D4">
        <w:rPr>
          <w:rFonts w:eastAsia="Times New Roman" w:cs="Times New Roman"/>
          <w:sz w:val="24"/>
          <w:szCs w:val="24"/>
          <w:lang w:eastAsia="el-GR"/>
        </w:rPr>
        <w:t xml:space="preserve">απαιτούνται από το Υπουργείο Παιδείας και να υπάρχει στη διάθεση του αρχηγού της εκδρομής φάκελος </w:t>
      </w:r>
    </w:p>
    <w:p w:rsidR="007136F5" w:rsidRDefault="00F171D4" w:rsidP="007136F5">
      <w:pPr>
        <w:spacing w:line="276" w:lineRule="auto"/>
        <w:ind w:left="284" w:right="-46"/>
        <w:contextualSpacing/>
        <w:jc w:val="both"/>
        <w:outlineLvl w:val="0"/>
        <w:rPr>
          <w:rFonts w:eastAsia="Times New Roman" w:cs="Times New Roman"/>
          <w:sz w:val="24"/>
          <w:szCs w:val="24"/>
          <w:lang w:eastAsia="el-GR"/>
        </w:rPr>
      </w:pPr>
      <w:r w:rsidRPr="00F171D4">
        <w:rPr>
          <w:rFonts w:eastAsia="Times New Roman" w:cs="Times New Roman"/>
          <w:sz w:val="24"/>
          <w:szCs w:val="24"/>
          <w:lang w:eastAsia="el-GR"/>
        </w:rPr>
        <w:t xml:space="preserve">με όλα τα απαραίτητα έγγραφα (άδεια οδήγησης του οδηγού, άδεια κυκλοφορίας, πιστοποιητικό για </w:t>
      </w:r>
    </w:p>
    <w:p w:rsidR="00F171D4" w:rsidRPr="00F171D4" w:rsidRDefault="00F171D4" w:rsidP="007136F5">
      <w:pPr>
        <w:spacing w:line="276" w:lineRule="auto"/>
        <w:ind w:left="284" w:right="-46"/>
        <w:contextualSpacing/>
        <w:jc w:val="both"/>
        <w:outlineLvl w:val="0"/>
        <w:rPr>
          <w:rFonts w:eastAsia="Times New Roman" w:cs="Times New Roman"/>
          <w:sz w:val="24"/>
          <w:szCs w:val="24"/>
          <w:lang w:eastAsia="el-GR"/>
        </w:rPr>
      </w:pPr>
      <w:r w:rsidRPr="00F171D4">
        <w:rPr>
          <w:rFonts w:eastAsia="Times New Roman" w:cs="Times New Roman"/>
          <w:sz w:val="24"/>
          <w:szCs w:val="24"/>
          <w:lang w:eastAsia="el-GR"/>
        </w:rPr>
        <w:t xml:space="preserve">ΚΤΕΟ, </w:t>
      </w:r>
      <w:proofErr w:type="spellStart"/>
      <w:r w:rsidRPr="00F171D4">
        <w:rPr>
          <w:rFonts w:eastAsia="Times New Roman" w:cs="Times New Roman"/>
          <w:sz w:val="24"/>
          <w:szCs w:val="24"/>
          <w:lang w:eastAsia="el-GR"/>
        </w:rPr>
        <w:t>κ.λ.π</w:t>
      </w:r>
      <w:proofErr w:type="spellEnd"/>
      <w:r w:rsidRPr="00F171D4">
        <w:rPr>
          <w:rFonts w:eastAsia="Times New Roman" w:cs="Times New Roman"/>
          <w:sz w:val="24"/>
          <w:szCs w:val="24"/>
          <w:lang w:eastAsia="el-GR"/>
        </w:rPr>
        <w:t xml:space="preserve">.) </w:t>
      </w:r>
    </w:p>
    <w:p w:rsidR="007136F5" w:rsidRDefault="007136F5" w:rsidP="007136F5">
      <w:pPr>
        <w:ind w:left="284" w:right="-46"/>
        <w:contextualSpacing/>
        <w:jc w:val="both"/>
        <w:rPr>
          <w:rFonts w:eastAsia="Times New Roman" w:cs="Times New Roman"/>
          <w:bCs/>
          <w:sz w:val="24"/>
          <w:szCs w:val="24"/>
          <w:lang w:eastAsia="el-GR"/>
        </w:rPr>
      </w:pPr>
      <w:r>
        <w:rPr>
          <w:rFonts w:eastAsia="Times New Roman" w:cs="Times New Roman"/>
          <w:bCs/>
          <w:sz w:val="24"/>
          <w:szCs w:val="24"/>
          <w:lang w:eastAsia="el-GR"/>
        </w:rPr>
        <w:t xml:space="preserve">• </w:t>
      </w:r>
      <w:r w:rsidR="00F171D4" w:rsidRPr="00F171D4">
        <w:rPr>
          <w:rFonts w:eastAsia="Times New Roman" w:cs="Times New Roman"/>
          <w:bCs/>
          <w:sz w:val="24"/>
          <w:szCs w:val="24"/>
          <w:lang w:eastAsia="el-GR"/>
        </w:rPr>
        <w:t xml:space="preserve">Σε περίπτωση που δεν θα πραγματοποιηθεί η εκδρομή στην προβλεπόμενη ημερομηνία λόγω ανωτέρας </w:t>
      </w:r>
    </w:p>
    <w:p w:rsidR="007136F5" w:rsidRDefault="00F171D4" w:rsidP="007136F5">
      <w:pPr>
        <w:ind w:left="284" w:right="-46"/>
        <w:contextualSpacing/>
        <w:jc w:val="both"/>
        <w:rPr>
          <w:rFonts w:eastAsia="Times New Roman" w:cs="Times New Roman"/>
          <w:bCs/>
          <w:sz w:val="24"/>
          <w:szCs w:val="24"/>
          <w:lang w:eastAsia="el-GR"/>
        </w:rPr>
      </w:pPr>
      <w:r w:rsidRPr="00F171D4">
        <w:rPr>
          <w:rFonts w:eastAsia="Times New Roman" w:cs="Times New Roman"/>
          <w:bCs/>
          <w:sz w:val="24"/>
          <w:szCs w:val="24"/>
          <w:lang w:eastAsia="el-GR"/>
        </w:rPr>
        <w:t xml:space="preserve">βίας (κακών καιρικών συνθηκών </w:t>
      </w:r>
      <w:proofErr w:type="spellStart"/>
      <w:r w:rsidRPr="00F171D4">
        <w:rPr>
          <w:rFonts w:eastAsia="Times New Roman" w:cs="Times New Roman"/>
          <w:bCs/>
          <w:sz w:val="24"/>
          <w:szCs w:val="24"/>
          <w:lang w:eastAsia="el-GR"/>
        </w:rPr>
        <w:t>κ.λ.π</w:t>
      </w:r>
      <w:proofErr w:type="spellEnd"/>
      <w:r w:rsidRPr="00F171D4">
        <w:rPr>
          <w:rFonts w:eastAsia="Times New Roman" w:cs="Times New Roman"/>
          <w:bCs/>
          <w:sz w:val="24"/>
          <w:szCs w:val="24"/>
          <w:lang w:eastAsia="el-GR"/>
        </w:rPr>
        <w:t xml:space="preserve">.) να προβλέπεται ο </w:t>
      </w:r>
      <w:proofErr w:type="spellStart"/>
      <w:r w:rsidRPr="00F171D4">
        <w:rPr>
          <w:rFonts w:eastAsia="Times New Roman" w:cs="Times New Roman"/>
          <w:bCs/>
          <w:sz w:val="24"/>
          <w:szCs w:val="24"/>
          <w:lang w:eastAsia="el-GR"/>
        </w:rPr>
        <w:t>επαναπρογραμματισμός</w:t>
      </w:r>
      <w:proofErr w:type="spellEnd"/>
      <w:r w:rsidRPr="00F171D4">
        <w:rPr>
          <w:rFonts w:eastAsia="Times New Roman" w:cs="Times New Roman"/>
          <w:bCs/>
          <w:sz w:val="24"/>
          <w:szCs w:val="24"/>
          <w:lang w:eastAsia="el-GR"/>
        </w:rPr>
        <w:t xml:space="preserve"> της  σε κάποια από τις </w:t>
      </w:r>
    </w:p>
    <w:p w:rsidR="00F171D4" w:rsidRPr="00F171D4" w:rsidRDefault="00F171D4" w:rsidP="007136F5">
      <w:pPr>
        <w:ind w:left="284" w:right="-46"/>
        <w:contextualSpacing/>
        <w:jc w:val="both"/>
        <w:rPr>
          <w:rFonts w:eastAsia="Times New Roman" w:cs="Times New Roman"/>
          <w:bCs/>
          <w:sz w:val="24"/>
          <w:szCs w:val="24"/>
          <w:lang w:eastAsia="el-GR"/>
        </w:rPr>
      </w:pPr>
      <w:r w:rsidRPr="00F171D4">
        <w:rPr>
          <w:rFonts w:eastAsia="Times New Roman" w:cs="Times New Roman"/>
          <w:bCs/>
          <w:sz w:val="24"/>
          <w:szCs w:val="24"/>
          <w:lang w:eastAsia="el-GR"/>
        </w:rPr>
        <w:t>επόμενες μέρες</w:t>
      </w:r>
    </w:p>
    <w:p w:rsidR="00F171D4" w:rsidRPr="00F171D4" w:rsidRDefault="00F171D4" w:rsidP="00F171D4">
      <w:pPr>
        <w:numPr>
          <w:ilvl w:val="0"/>
          <w:numId w:val="1"/>
        </w:numPr>
        <w:ind w:right="-46"/>
        <w:contextualSpacing/>
        <w:jc w:val="both"/>
        <w:rPr>
          <w:rFonts w:eastAsia="Times New Roman" w:cs="Times New Roman"/>
          <w:bCs/>
          <w:sz w:val="24"/>
          <w:szCs w:val="24"/>
          <w:lang w:eastAsia="el-GR"/>
        </w:rPr>
      </w:pPr>
      <w:r w:rsidRPr="00F171D4">
        <w:rPr>
          <w:rFonts w:eastAsia="Times New Roman" w:cs="Times New Roman"/>
          <w:bCs/>
          <w:sz w:val="24"/>
          <w:szCs w:val="24"/>
          <w:lang w:eastAsia="el-GR"/>
        </w:rPr>
        <w:lastRenderedPageBreak/>
        <w:t>Για τις παραπάνω υπηρεσίες ζητείται η τελική συνολική τιμή (με ΦΠΑ)</w:t>
      </w:r>
      <w:r w:rsidR="0014299F">
        <w:rPr>
          <w:rFonts w:eastAsia="Times New Roman" w:cs="Times New Roman"/>
          <w:bCs/>
          <w:sz w:val="24"/>
          <w:szCs w:val="24"/>
          <w:lang w:eastAsia="el-GR"/>
        </w:rPr>
        <w:t>.</w:t>
      </w:r>
      <w:r w:rsidRPr="00F171D4">
        <w:rPr>
          <w:rFonts w:eastAsia="Times New Roman" w:cs="Times New Roman"/>
          <w:bCs/>
          <w:sz w:val="24"/>
          <w:szCs w:val="24"/>
          <w:lang w:eastAsia="el-GR"/>
        </w:rPr>
        <w:t xml:space="preserve"> </w:t>
      </w:r>
    </w:p>
    <w:p w:rsidR="00F171D4" w:rsidRPr="00F171D4" w:rsidRDefault="00F171D4" w:rsidP="00F171D4">
      <w:pPr>
        <w:numPr>
          <w:ilvl w:val="0"/>
          <w:numId w:val="1"/>
        </w:numPr>
        <w:ind w:right="-46"/>
        <w:contextualSpacing/>
        <w:jc w:val="both"/>
        <w:rPr>
          <w:rFonts w:eastAsia="Times New Roman" w:cs="Times New Roman"/>
          <w:bCs/>
          <w:sz w:val="24"/>
          <w:szCs w:val="24"/>
          <w:lang w:eastAsia="el-GR"/>
        </w:rPr>
      </w:pPr>
      <w:r w:rsidRPr="00F171D4">
        <w:rPr>
          <w:rFonts w:eastAsia="Times New Roman" w:cs="Times New Roman"/>
          <w:bCs/>
          <w:sz w:val="24"/>
          <w:szCs w:val="24"/>
          <w:lang w:eastAsia="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F171D4" w:rsidRPr="00F171D4" w:rsidRDefault="00F171D4" w:rsidP="00F171D4">
      <w:pPr>
        <w:numPr>
          <w:ilvl w:val="0"/>
          <w:numId w:val="1"/>
        </w:numPr>
        <w:spacing w:line="276" w:lineRule="auto"/>
        <w:ind w:right="-46"/>
        <w:contextualSpacing/>
        <w:jc w:val="both"/>
        <w:rPr>
          <w:rFonts w:eastAsia="Times New Roman" w:cs="Times New Roman"/>
          <w:bCs/>
          <w:sz w:val="24"/>
          <w:szCs w:val="24"/>
          <w:lang w:eastAsia="el-GR"/>
        </w:rPr>
      </w:pPr>
      <w:r w:rsidRPr="00F171D4">
        <w:rPr>
          <w:rFonts w:eastAsia="Times New Roman" w:cs="Times New Roman"/>
          <w:bCs/>
          <w:sz w:val="24"/>
          <w:szCs w:val="24"/>
          <w:lang w:eastAsia="el-GR"/>
        </w:rPr>
        <w:t>Οι προσφορές θα πρέπει να αποσταλούν σε κλειστό φάκελο ταχυδρομικώς ή να παραδοθούν αυτοπροσώπως το αργότερο μέχρι και την Παρασκευή  22-2-2019 στο γραφείο του Διευθυντή.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F171D4" w:rsidRPr="00F171D4" w:rsidRDefault="00F171D4" w:rsidP="00F171D4">
      <w:pPr>
        <w:spacing w:before="100" w:beforeAutospacing="1" w:after="100" w:afterAutospacing="1"/>
        <w:jc w:val="left"/>
        <w:rPr>
          <w:rFonts w:eastAsia="Times New Roman" w:cs="Times New Roman"/>
          <w:sz w:val="24"/>
          <w:szCs w:val="24"/>
          <w:lang w:eastAsia="el-GR"/>
        </w:rPr>
      </w:pPr>
      <w:r w:rsidRPr="00F171D4">
        <w:rPr>
          <w:rFonts w:eastAsia="Times New Roman" w:cs="Times New Roman"/>
          <w:sz w:val="24"/>
          <w:szCs w:val="24"/>
          <w:lang w:eastAsia="el-GR"/>
        </w:rPr>
        <w:t>Σημειώνουμε ότι :</w:t>
      </w:r>
    </w:p>
    <w:p w:rsidR="00F171D4" w:rsidRPr="00F171D4" w:rsidRDefault="00F171D4" w:rsidP="00F171D4">
      <w:pPr>
        <w:numPr>
          <w:ilvl w:val="0"/>
          <w:numId w:val="2"/>
        </w:numPr>
        <w:spacing w:before="100" w:beforeAutospacing="1" w:after="100" w:afterAutospacing="1"/>
        <w:jc w:val="left"/>
        <w:rPr>
          <w:rFonts w:eastAsia="Times New Roman" w:cs="Times New Roman"/>
          <w:sz w:val="24"/>
          <w:szCs w:val="24"/>
          <w:lang w:eastAsia="el-GR"/>
        </w:rPr>
      </w:pPr>
      <w:r w:rsidRPr="00F171D4">
        <w:rPr>
          <w:rFonts w:eastAsia="Times New Roman" w:cs="Times New Roman"/>
          <w:sz w:val="24"/>
          <w:szCs w:val="24"/>
          <w:lang w:eastAsia="el-GR"/>
        </w:rPr>
        <w:t>Θα πρέπει να αναφέρεται η τελική συνολική τιμή της εκδρομής και η επιβάρυνση ανά μαθητή.</w:t>
      </w:r>
    </w:p>
    <w:p w:rsidR="00F171D4" w:rsidRPr="00F171D4" w:rsidRDefault="00F171D4" w:rsidP="00F171D4">
      <w:pPr>
        <w:numPr>
          <w:ilvl w:val="0"/>
          <w:numId w:val="2"/>
        </w:numPr>
        <w:spacing w:before="100" w:beforeAutospacing="1" w:after="100" w:afterAutospacing="1"/>
        <w:jc w:val="left"/>
        <w:rPr>
          <w:rFonts w:eastAsia="Times New Roman" w:cs="Times New Roman"/>
          <w:sz w:val="24"/>
          <w:szCs w:val="24"/>
          <w:lang w:eastAsia="el-GR"/>
        </w:rPr>
      </w:pPr>
      <w:r w:rsidRPr="00F171D4">
        <w:rPr>
          <w:rFonts w:eastAsia="Times New Roman" w:cs="Times New Roman"/>
          <w:sz w:val="24"/>
          <w:szCs w:val="24"/>
          <w:lang w:eastAsia="el-GR"/>
        </w:rPr>
        <w:t>Αν η προσφορά σας επιλεγεί θα πρέπει να την αποστείλετε και σε ηλεκτρονική μορφή (</w:t>
      </w:r>
      <w:proofErr w:type="spellStart"/>
      <w:r w:rsidRPr="00F171D4">
        <w:rPr>
          <w:rFonts w:eastAsia="Times New Roman" w:cs="Times New Roman"/>
          <w:sz w:val="24"/>
          <w:szCs w:val="24"/>
          <w:lang w:eastAsia="el-GR"/>
        </w:rPr>
        <w:t>pdf</w:t>
      </w:r>
      <w:proofErr w:type="spellEnd"/>
      <w:r w:rsidRPr="00F171D4">
        <w:rPr>
          <w:rFonts w:eastAsia="Times New Roman" w:cs="Times New Roman"/>
          <w:sz w:val="24"/>
          <w:szCs w:val="24"/>
          <w:lang w:eastAsia="el-GR"/>
        </w:rPr>
        <w:t xml:space="preserve"> ή </w:t>
      </w:r>
      <w:proofErr w:type="spellStart"/>
      <w:r w:rsidRPr="00F171D4">
        <w:rPr>
          <w:rFonts w:eastAsia="Times New Roman" w:cs="Times New Roman"/>
          <w:sz w:val="24"/>
          <w:szCs w:val="24"/>
          <w:lang w:eastAsia="el-GR"/>
        </w:rPr>
        <w:t>doc</w:t>
      </w:r>
      <w:proofErr w:type="spellEnd"/>
      <w:r w:rsidRPr="00F171D4">
        <w:rPr>
          <w:rFonts w:eastAsia="Times New Roman" w:cs="Times New Roman"/>
          <w:sz w:val="24"/>
          <w:szCs w:val="24"/>
          <w:lang w:eastAsia="el-GR"/>
        </w:rPr>
        <w:t>) για να είναι εύκολη η ανάρτησή της στο διαδίκτυο. Θα ακολουθήσει η υπογραφή σύμβασης.</w:t>
      </w:r>
    </w:p>
    <w:p w:rsidR="00F171D4" w:rsidRPr="00F171D4" w:rsidRDefault="00F171D4" w:rsidP="00F171D4">
      <w:pPr>
        <w:ind w:left="720"/>
        <w:jc w:val="left"/>
        <w:rPr>
          <w:rFonts w:eastAsia="Times New Roman" w:cs="Times New Roman"/>
          <w:sz w:val="24"/>
          <w:szCs w:val="24"/>
          <w:lang w:eastAsia="el-GR"/>
        </w:rPr>
      </w:pPr>
    </w:p>
    <w:p w:rsidR="00F171D4" w:rsidRPr="00F171D4" w:rsidRDefault="00BF37E2" w:rsidP="00F171D4">
      <w:pPr>
        <w:jc w:val="left"/>
        <w:rPr>
          <w:rFonts w:eastAsia="Times New Roman" w:cs="Times New Roman"/>
          <w:b/>
          <w:sz w:val="24"/>
          <w:szCs w:val="24"/>
          <w:lang w:eastAsia="el-GR"/>
        </w:rPr>
      </w:pPr>
      <w:r>
        <w:rPr>
          <w:rFonts w:eastAsia="Times New Roman" w:cs="Times New Roman"/>
          <w:b/>
          <w:sz w:val="24"/>
          <w:szCs w:val="24"/>
          <w:lang w:val="en-US" w:eastAsia="el-GR"/>
        </w:rPr>
        <w:t xml:space="preserve">                                                                                                                                               </w:t>
      </w:r>
      <w:r w:rsidR="00F171D4" w:rsidRPr="00F171D4">
        <w:rPr>
          <w:rFonts w:eastAsia="Times New Roman" w:cs="Times New Roman"/>
          <w:b/>
          <w:sz w:val="24"/>
          <w:szCs w:val="24"/>
          <w:lang w:val="en-US" w:eastAsia="el-GR"/>
        </w:rPr>
        <w:t>O</w:t>
      </w:r>
      <w:r w:rsidR="00F171D4" w:rsidRPr="00F171D4">
        <w:rPr>
          <w:rFonts w:eastAsia="Times New Roman" w:cs="Times New Roman"/>
          <w:b/>
          <w:sz w:val="24"/>
          <w:szCs w:val="24"/>
          <w:lang w:eastAsia="el-GR"/>
        </w:rPr>
        <w:t xml:space="preserve"> Δ/</w:t>
      </w:r>
      <w:proofErr w:type="spellStart"/>
      <w:r w:rsidR="00F171D4" w:rsidRPr="00F171D4">
        <w:rPr>
          <w:rFonts w:eastAsia="Times New Roman" w:cs="Times New Roman"/>
          <w:b/>
          <w:sz w:val="24"/>
          <w:szCs w:val="24"/>
          <w:lang w:eastAsia="el-GR"/>
        </w:rPr>
        <w:t>ντής</w:t>
      </w:r>
      <w:proofErr w:type="spellEnd"/>
    </w:p>
    <w:p w:rsidR="00F171D4" w:rsidRDefault="00F171D4" w:rsidP="00F171D4">
      <w:pPr>
        <w:jc w:val="left"/>
        <w:rPr>
          <w:rFonts w:eastAsia="Times New Roman" w:cs="Times New Roman"/>
          <w:b/>
          <w:sz w:val="24"/>
          <w:szCs w:val="24"/>
          <w:lang w:eastAsia="el-GR"/>
        </w:rPr>
      </w:pPr>
    </w:p>
    <w:p w:rsidR="008E7189" w:rsidRPr="00F171D4" w:rsidRDefault="008E7189" w:rsidP="00F171D4">
      <w:pPr>
        <w:jc w:val="left"/>
        <w:rPr>
          <w:rFonts w:eastAsia="Times New Roman" w:cs="Times New Roman"/>
          <w:b/>
          <w:sz w:val="24"/>
          <w:szCs w:val="24"/>
          <w:lang w:eastAsia="el-GR"/>
        </w:rPr>
      </w:pPr>
    </w:p>
    <w:p w:rsidR="00F171D4" w:rsidRPr="00F171D4" w:rsidRDefault="00F171D4" w:rsidP="00F171D4">
      <w:pPr>
        <w:ind w:left="5040" w:firstLine="720"/>
        <w:rPr>
          <w:rFonts w:eastAsia="Times New Roman" w:cs="Times New Roman"/>
          <w:b/>
          <w:sz w:val="24"/>
          <w:szCs w:val="24"/>
          <w:lang w:eastAsia="el-GR"/>
        </w:rPr>
      </w:pPr>
      <w:r w:rsidRPr="00F171D4">
        <w:rPr>
          <w:rFonts w:eastAsia="Times New Roman" w:cs="Times New Roman"/>
          <w:b/>
          <w:sz w:val="24"/>
          <w:szCs w:val="24"/>
          <w:lang w:eastAsia="el-GR"/>
        </w:rPr>
        <w:t xml:space="preserve">  Μακρής Χρήστος</w:t>
      </w:r>
    </w:p>
    <w:p w:rsidR="00202F4E" w:rsidRPr="00F171D4" w:rsidRDefault="00202F4E" w:rsidP="00F171D4">
      <w:pPr>
        <w:ind w:left="284" w:right="282"/>
        <w:jc w:val="both"/>
        <w:rPr>
          <w:sz w:val="24"/>
          <w:szCs w:val="24"/>
        </w:rPr>
      </w:pPr>
    </w:p>
    <w:sectPr w:rsidR="00202F4E" w:rsidRPr="00F171D4" w:rsidSect="00E41AB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A3A6D"/>
    <w:multiLevelType w:val="multilevel"/>
    <w:tmpl w:val="696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92C4B"/>
    <w:multiLevelType w:val="hybridMultilevel"/>
    <w:tmpl w:val="F3D02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D20B1B"/>
    <w:rsid w:val="00020D4A"/>
    <w:rsid w:val="000329FB"/>
    <w:rsid w:val="00033951"/>
    <w:rsid w:val="000436BD"/>
    <w:rsid w:val="000B063A"/>
    <w:rsid w:val="000C68DF"/>
    <w:rsid w:val="000D11BF"/>
    <w:rsid w:val="000F2A98"/>
    <w:rsid w:val="00126F08"/>
    <w:rsid w:val="00142098"/>
    <w:rsid w:val="0014299F"/>
    <w:rsid w:val="00172D82"/>
    <w:rsid w:val="00190F6A"/>
    <w:rsid w:val="001973B5"/>
    <w:rsid w:val="001A327A"/>
    <w:rsid w:val="001C17B3"/>
    <w:rsid w:val="00202F4E"/>
    <w:rsid w:val="00206911"/>
    <w:rsid w:val="00230C85"/>
    <w:rsid w:val="00294A17"/>
    <w:rsid w:val="002D40BF"/>
    <w:rsid w:val="00314250"/>
    <w:rsid w:val="00412048"/>
    <w:rsid w:val="004214A0"/>
    <w:rsid w:val="00540041"/>
    <w:rsid w:val="00543099"/>
    <w:rsid w:val="00575BF9"/>
    <w:rsid w:val="0058413B"/>
    <w:rsid w:val="005933CE"/>
    <w:rsid w:val="005E2635"/>
    <w:rsid w:val="00600A29"/>
    <w:rsid w:val="0066157E"/>
    <w:rsid w:val="00681E57"/>
    <w:rsid w:val="006C20D0"/>
    <w:rsid w:val="006D0947"/>
    <w:rsid w:val="007136F5"/>
    <w:rsid w:val="007750EE"/>
    <w:rsid w:val="00790A06"/>
    <w:rsid w:val="007C25F4"/>
    <w:rsid w:val="00821CC7"/>
    <w:rsid w:val="00864313"/>
    <w:rsid w:val="00871E26"/>
    <w:rsid w:val="00886587"/>
    <w:rsid w:val="008E7189"/>
    <w:rsid w:val="008F018C"/>
    <w:rsid w:val="00931C3D"/>
    <w:rsid w:val="009604AA"/>
    <w:rsid w:val="00997FFA"/>
    <w:rsid w:val="009C56E5"/>
    <w:rsid w:val="00A13DE3"/>
    <w:rsid w:val="00A36FCF"/>
    <w:rsid w:val="00A45DD2"/>
    <w:rsid w:val="00A47D6E"/>
    <w:rsid w:val="00A52A94"/>
    <w:rsid w:val="00A9284D"/>
    <w:rsid w:val="00AA2812"/>
    <w:rsid w:val="00B521D8"/>
    <w:rsid w:val="00BA5779"/>
    <w:rsid w:val="00BB0EE7"/>
    <w:rsid w:val="00BC293D"/>
    <w:rsid w:val="00BF37E2"/>
    <w:rsid w:val="00C03990"/>
    <w:rsid w:val="00C21172"/>
    <w:rsid w:val="00C36D1F"/>
    <w:rsid w:val="00C92450"/>
    <w:rsid w:val="00CD4BDE"/>
    <w:rsid w:val="00CF3B53"/>
    <w:rsid w:val="00D20B1B"/>
    <w:rsid w:val="00DD5B13"/>
    <w:rsid w:val="00E41AB8"/>
    <w:rsid w:val="00E62D35"/>
    <w:rsid w:val="00EA1961"/>
    <w:rsid w:val="00EE0EA9"/>
    <w:rsid w:val="00F0633D"/>
    <w:rsid w:val="00F171D4"/>
    <w:rsid w:val="00F572AC"/>
    <w:rsid w:val="00F66E41"/>
    <w:rsid w:val="00F824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973B5"/>
    <w:pPr>
      <w:framePr w:w="7920" w:h="1980" w:hRule="exact" w:hSpace="180" w:wrap="auto" w:hAnchor="page" w:xAlign="center" w:yAlign="bottom"/>
      <w:ind w:left="2880"/>
    </w:pPr>
    <w:rPr>
      <w:rFonts w:ascii="Calibri" w:eastAsiaTheme="majorEastAsia" w:hAnsi="Calibri" w:cstheme="majorBidi"/>
      <w:szCs w:val="24"/>
    </w:rPr>
  </w:style>
  <w:style w:type="paragraph" w:styleId="a4">
    <w:name w:val="envelope return"/>
    <w:basedOn w:val="a"/>
    <w:uiPriority w:val="99"/>
    <w:semiHidden/>
    <w:unhideWhenUsed/>
    <w:rsid w:val="001973B5"/>
    <w:rPr>
      <w:rFonts w:ascii="Calibri" w:eastAsiaTheme="majorEastAsia" w:hAnsi="Calibri" w:cstheme="majorBidi"/>
      <w:szCs w:val="20"/>
    </w:rPr>
  </w:style>
  <w:style w:type="paragraph" w:styleId="a5">
    <w:name w:val="Balloon Text"/>
    <w:basedOn w:val="a"/>
    <w:link w:val="Char"/>
    <w:uiPriority w:val="99"/>
    <w:semiHidden/>
    <w:unhideWhenUsed/>
    <w:rsid w:val="00871E26"/>
    <w:rPr>
      <w:rFonts w:ascii="Tahoma" w:hAnsi="Tahoma" w:cs="Tahoma"/>
      <w:sz w:val="16"/>
      <w:szCs w:val="16"/>
    </w:rPr>
  </w:style>
  <w:style w:type="character" w:customStyle="1" w:styleId="Char">
    <w:name w:val="Κείμενο πλαισίου Char"/>
    <w:basedOn w:val="a0"/>
    <w:link w:val="a5"/>
    <w:uiPriority w:val="99"/>
    <w:semiHidden/>
    <w:rsid w:val="00871E26"/>
    <w:rPr>
      <w:rFonts w:ascii="Tahoma" w:hAnsi="Tahoma" w:cs="Tahoma"/>
      <w:sz w:val="16"/>
      <w:szCs w:val="16"/>
    </w:rPr>
  </w:style>
  <w:style w:type="character" w:styleId="-">
    <w:name w:val="Hyperlink"/>
    <w:basedOn w:val="a0"/>
    <w:uiPriority w:val="99"/>
    <w:unhideWhenUsed/>
    <w:rsid w:val="00EA19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973B5"/>
    <w:pPr>
      <w:framePr w:w="7920" w:h="1980" w:hRule="exact" w:hSpace="180" w:wrap="auto" w:hAnchor="page" w:xAlign="center" w:yAlign="bottom"/>
      <w:ind w:left="2880"/>
    </w:pPr>
    <w:rPr>
      <w:rFonts w:ascii="Calibri" w:eastAsiaTheme="majorEastAsia" w:hAnsi="Calibri" w:cstheme="majorBidi"/>
      <w:szCs w:val="24"/>
    </w:rPr>
  </w:style>
  <w:style w:type="paragraph" w:styleId="a4">
    <w:name w:val="envelope return"/>
    <w:basedOn w:val="a"/>
    <w:uiPriority w:val="99"/>
    <w:semiHidden/>
    <w:unhideWhenUsed/>
    <w:rsid w:val="001973B5"/>
    <w:rPr>
      <w:rFonts w:ascii="Calibri" w:eastAsiaTheme="majorEastAsia" w:hAnsi="Calibri" w:cstheme="majorBidi"/>
      <w:szCs w:val="20"/>
    </w:rPr>
  </w:style>
  <w:style w:type="paragraph" w:styleId="a5">
    <w:name w:val="Balloon Text"/>
    <w:basedOn w:val="a"/>
    <w:link w:val="Char"/>
    <w:uiPriority w:val="99"/>
    <w:semiHidden/>
    <w:unhideWhenUsed/>
    <w:rsid w:val="00871E26"/>
    <w:rPr>
      <w:rFonts w:ascii="Tahoma" w:hAnsi="Tahoma" w:cs="Tahoma"/>
      <w:sz w:val="16"/>
      <w:szCs w:val="16"/>
    </w:rPr>
  </w:style>
  <w:style w:type="character" w:customStyle="1" w:styleId="Char">
    <w:name w:val="Κείμενο πλαισίου Char"/>
    <w:basedOn w:val="a0"/>
    <w:link w:val="a5"/>
    <w:uiPriority w:val="99"/>
    <w:semiHidden/>
    <w:rsid w:val="00871E26"/>
    <w:rPr>
      <w:rFonts w:ascii="Tahoma" w:hAnsi="Tahoma" w:cs="Tahoma"/>
      <w:sz w:val="16"/>
      <w:szCs w:val="16"/>
    </w:rPr>
  </w:style>
  <w:style w:type="character" w:styleId="-">
    <w:name w:val="Hyperlink"/>
    <w:basedOn w:val="a0"/>
    <w:uiPriority w:val="99"/>
    <w:unhideWhenUsed/>
    <w:rsid w:val="00EA19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polichn.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ym-polichn.les.sch.gr"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631</Words>
  <Characters>3408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Ιωάννα</dc:creator>
  <cp:lastModifiedBy>Gympolic</cp:lastModifiedBy>
  <cp:revision>13</cp:revision>
  <cp:lastPrinted>2019-10-18T07:25:00Z</cp:lastPrinted>
  <dcterms:created xsi:type="dcterms:W3CDTF">2020-01-27T10:07:00Z</dcterms:created>
  <dcterms:modified xsi:type="dcterms:W3CDTF">2020-01-29T06:54:00Z</dcterms:modified>
</cp:coreProperties>
</file>