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6E" w:rsidRPr="00D16AC8" w:rsidRDefault="00A11C6E" w:rsidP="00A11C6E">
      <w:pPr>
        <w:pStyle w:val="Default"/>
        <w:spacing w:after="240" w:line="276" w:lineRule="auto"/>
        <w:jc w:val="center"/>
        <w:rPr>
          <w:rFonts w:asciiTheme="minorHAnsi" w:hAnsiTheme="minorHAnsi" w:cstheme="minorHAnsi"/>
          <w:b/>
          <w:bCs/>
          <w:color w:val="auto"/>
          <w:u w:val="single"/>
        </w:rPr>
      </w:pPr>
      <w:r w:rsidRPr="00D16AC8">
        <w:rPr>
          <w:rFonts w:asciiTheme="minorHAnsi" w:hAnsiTheme="minorHAnsi" w:cstheme="minorHAnsi"/>
          <w:b/>
          <w:bCs/>
          <w:color w:val="auto"/>
          <w:u w:val="single"/>
        </w:rPr>
        <w:t>ΠΡΟΣΚΛΗΣΗ ΕΚΔΗΛΩΣΗΣ ΕΝΔΙΑΦΕΡΟΝΤΟΣ</w:t>
      </w:r>
    </w:p>
    <w:p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Η Διευθύντρια του </w:t>
      </w:r>
      <w:r w:rsidR="0016060B" w:rsidRPr="0016060B">
        <w:rPr>
          <w:rFonts w:asciiTheme="minorHAnsi" w:hAnsiTheme="minorHAnsi" w:cstheme="minorHAnsi"/>
          <w:color w:val="auto"/>
        </w:rPr>
        <w:t>6</w:t>
      </w:r>
      <w:r w:rsidR="0016060B">
        <w:rPr>
          <w:rFonts w:asciiTheme="minorHAnsi" w:hAnsiTheme="minorHAnsi" w:cstheme="minorHAnsi"/>
          <w:color w:val="auto"/>
        </w:rPr>
        <w:t>ου</w:t>
      </w:r>
      <w:r w:rsidRPr="00D16AC8">
        <w:rPr>
          <w:rFonts w:asciiTheme="minorHAnsi" w:hAnsiTheme="minorHAnsi" w:cstheme="minorHAnsi"/>
          <w:color w:val="auto"/>
        </w:rPr>
        <w:t xml:space="preserve"> Γυμνασίου Μυτιλήνης ζητά την εκδήλωση ενδιαφέροντος από τα τουριστικά γραφεία για την πραγματοποίηση μιας πολυήμερης εκπαιδευτικής επίσκεψης στο πλαίσιο του αναλυτικού προγράμματος σπουδών, με τα παρακάτω στοιχεία: </w:t>
      </w:r>
    </w:p>
    <w:p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Προορισμός: </w:t>
      </w:r>
      <w:r w:rsidR="00897C25">
        <w:rPr>
          <w:rFonts w:asciiTheme="minorHAnsi" w:hAnsiTheme="minorHAnsi" w:cstheme="minorHAnsi"/>
          <w:color w:val="auto"/>
        </w:rPr>
        <w:t>Αθήνα-Ναύπλιο-Μυκήνες</w:t>
      </w:r>
    </w:p>
    <w:p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Ημερομηνία: </w:t>
      </w:r>
      <w:r w:rsidRPr="00D16AC8">
        <w:rPr>
          <w:rFonts w:asciiTheme="minorHAnsi" w:hAnsiTheme="minorHAnsi" w:cstheme="minorHAnsi"/>
          <w:color w:val="auto"/>
        </w:rPr>
        <w:t xml:space="preserve">από </w:t>
      </w:r>
      <w:r w:rsidR="008352B3" w:rsidRPr="00D16AC8">
        <w:rPr>
          <w:rFonts w:asciiTheme="minorHAnsi" w:hAnsiTheme="minorHAnsi" w:cstheme="minorHAnsi"/>
          <w:color w:val="auto"/>
        </w:rPr>
        <w:t>Πέμπτη</w:t>
      </w:r>
      <w:r w:rsidRPr="00D16AC8">
        <w:rPr>
          <w:rFonts w:asciiTheme="minorHAnsi" w:hAnsiTheme="minorHAnsi" w:cstheme="minorHAnsi"/>
          <w:color w:val="auto"/>
        </w:rPr>
        <w:t xml:space="preserve"> </w:t>
      </w:r>
      <w:bookmarkStart w:id="0" w:name="_Hlk187910267"/>
      <w:r w:rsidR="00897C25">
        <w:rPr>
          <w:rFonts w:asciiTheme="minorHAnsi" w:hAnsiTheme="minorHAnsi" w:cstheme="minorHAnsi"/>
          <w:color w:val="auto"/>
        </w:rPr>
        <w:t xml:space="preserve">8 </w:t>
      </w:r>
      <w:proofErr w:type="spellStart"/>
      <w:r w:rsidR="00897C25">
        <w:rPr>
          <w:rFonts w:asciiTheme="minorHAnsi" w:hAnsiTheme="minorHAnsi" w:cstheme="minorHAnsi"/>
          <w:color w:val="auto"/>
        </w:rPr>
        <w:t>Μαίου</w:t>
      </w:r>
      <w:proofErr w:type="spellEnd"/>
      <w:r w:rsidRPr="00D16AC8">
        <w:rPr>
          <w:rFonts w:asciiTheme="minorHAnsi" w:hAnsiTheme="minorHAnsi" w:cstheme="minorHAnsi"/>
          <w:color w:val="auto"/>
        </w:rPr>
        <w:t xml:space="preserve"> 2025 </w:t>
      </w:r>
      <w:bookmarkEnd w:id="0"/>
      <w:r w:rsidRPr="00D16AC8">
        <w:rPr>
          <w:rFonts w:asciiTheme="minorHAnsi" w:hAnsiTheme="minorHAnsi" w:cstheme="minorHAnsi"/>
          <w:color w:val="auto"/>
        </w:rPr>
        <w:t xml:space="preserve">έως </w:t>
      </w:r>
      <w:r w:rsidR="00803727">
        <w:rPr>
          <w:rFonts w:asciiTheme="minorHAnsi" w:hAnsiTheme="minorHAnsi" w:cstheme="minorHAnsi"/>
          <w:color w:val="auto"/>
        </w:rPr>
        <w:t xml:space="preserve">Δευτέρα </w:t>
      </w:r>
      <w:r w:rsidR="00897C25">
        <w:rPr>
          <w:rFonts w:asciiTheme="minorHAnsi" w:hAnsiTheme="minorHAnsi" w:cstheme="minorHAnsi"/>
          <w:color w:val="auto"/>
        </w:rPr>
        <w:t xml:space="preserve">12 </w:t>
      </w:r>
      <w:proofErr w:type="spellStart"/>
      <w:r w:rsidR="00897C25">
        <w:rPr>
          <w:rFonts w:asciiTheme="minorHAnsi" w:hAnsiTheme="minorHAnsi" w:cstheme="minorHAnsi"/>
          <w:color w:val="auto"/>
        </w:rPr>
        <w:t>Μαίου</w:t>
      </w:r>
      <w:proofErr w:type="spellEnd"/>
      <w:r w:rsidR="00897C25">
        <w:rPr>
          <w:rFonts w:asciiTheme="minorHAnsi" w:hAnsiTheme="minorHAnsi" w:cstheme="minorHAnsi"/>
          <w:color w:val="auto"/>
        </w:rPr>
        <w:t xml:space="preserve"> </w:t>
      </w:r>
      <w:r w:rsidRPr="00D16AC8">
        <w:rPr>
          <w:rFonts w:asciiTheme="minorHAnsi" w:hAnsiTheme="minorHAnsi" w:cstheme="minorHAnsi"/>
          <w:color w:val="auto"/>
        </w:rPr>
        <w:t xml:space="preserve"> 2025. </w:t>
      </w:r>
    </w:p>
    <w:p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Αριθμός συμμετεχόντων</w:t>
      </w:r>
      <w:r w:rsidRPr="00D16AC8">
        <w:rPr>
          <w:rFonts w:asciiTheme="minorHAnsi" w:hAnsiTheme="minorHAnsi" w:cstheme="minorHAnsi"/>
          <w:color w:val="auto"/>
        </w:rPr>
        <w:t xml:space="preserve">: </w:t>
      </w:r>
      <w:r w:rsidR="00897C25">
        <w:rPr>
          <w:rFonts w:asciiTheme="minorHAnsi" w:hAnsiTheme="minorHAnsi" w:cstheme="minorHAnsi"/>
          <w:color w:val="auto"/>
        </w:rPr>
        <w:t>31</w:t>
      </w:r>
    </w:p>
    <w:p w:rsidR="00A11C6E" w:rsidRPr="00D16AC8" w:rsidRDefault="00A11C6E" w:rsidP="00CE4060">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b/>
          <w:bCs/>
          <w:color w:val="auto"/>
        </w:rPr>
        <w:t>Μαθητές</w:t>
      </w:r>
      <w:r w:rsidRPr="00D16AC8">
        <w:rPr>
          <w:rFonts w:asciiTheme="minorHAnsi" w:hAnsiTheme="minorHAnsi" w:cstheme="minorHAnsi"/>
          <w:color w:val="auto"/>
        </w:rPr>
        <w:t xml:space="preserve">: </w:t>
      </w:r>
      <w:r w:rsidR="00897C25">
        <w:rPr>
          <w:rFonts w:asciiTheme="minorHAnsi" w:hAnsiTheme="minorHAnsi" w:cstheme="minorHAnsi"/>
          <w:color w:val="auto"/>
        </w:rPr>
        <w:t>28</w:t>
      </w:r>
      <w:r w:rsidRPr="00D16AC8">
        <w:rPr>
          <w:rFonts w:asciiTheme="minorHAnsi" w:hAnsiTheme="minorHAnsi" w:cstheme="minorHAnsi"/>
          <w:color w:val="auto"/>
        </w:rPr>
        <w:t xml:space="preserve">  </w:t>
      </w:r>
      <w:r w:rsidRPr="00D16AC8">
        <w:rPr>
          <w:rFonts w:asciiTheme="minorHAnsi" w:hAnsiTheme="minorHAnsi" w:cstheme="minorHAnsi"/>
          <w:b/>
          <w:bCs/>
          <w:color w:val="auto"/>
        </w:rPr>
        <w:t>Καθηγητές</w:t>
      </w:r>
      <w:r w:rsidRPr="00D16AC8">
        <w:rPr>
          <w:rFonts w:asciiTheme="minorHAnsi" w:hAnsiTheme="minorHAnsi" w:cstheme="minorHAnsi"/>
          <w:color w:val="auto"/>
        </w:rPr>
        <w:t>:</w:t>
      </w:r>
      <w:r w:rsidR="008352B3" w:rsidRPr="00D16AC8">
        <w:rPr>
          <w:rFonts w:asciiTheme="minorHAnsi" w:hAnsiTheme="minorHAnsi" w:cstheme="minorHAnsi"/>
          <w:color w:val="auto"/>
        </w:rPr>
        <w:t xml:space="preserve"> 3</w:t>
      </w:r>
      <w:r w:rsidRPr="00D16AC8">
        <w:rPr>
          <w:rFonts w:asciiTheme="minorHAnsi" w:hAnsiTheme="minorHAnsi" w:cstheme="minorHAnsi"/>
          <w:color w:val="auto"/>
        </w:rPr>
        <w:t xml:space="preserve"> </w:t>
      </w:r>
    </w:p>
    <w:p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Αναχώρηση από Μυτιλήνη </w:t>
      </w:r>
      <w:r w:rsidR="00897C25">
        <w:rPr>
          <w:rFonts w:asciiTheme="minorHAnsi" w:hAnsiTheme="minorHAnsi" w:cstheme="minorHAnsi"/>
          <w:color w:val="auto"/>
        </w:rPr>
        <w:t xml:space="preserve">ακτοπλοϊκώς για Πειραιά την Πέμπτη 8 </w:t>
      </w:r>
      <w:r w:rsidR="0016060B">
        <w:rPr>
          <w:rFonts w:asciiTheme="minorHAnsi" w:hAnsiTheme="minorHAnsi" w:cstheme="minorHAnsi"/>
          <w:color w:val="auto"/>
        </w:rPr>
        <w:t>Μαΐου</w:t>
      </w:r>
      <w:r w:rsidR="00897C25">
        <w:rPr>
          <w:rFonts w:asciiTheme="minorHAnsi" w:hAnsiTheme="minorHAnsi" w:cstheme="minorHAnsi"/>
          <w:color w:val="auto"/>
        </w:rPr>
        <w:t xml:space="preserve"> το απόγευμα</w:t>
      </w:r>
    </w:p>
    <w:p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Αναχώρηση από </w:t>
      </w:r>
      <w:r w:rsidR="00897C25">
        <w:rPr>
          <w:rFonts w:asciiTheme="minorHAnsi" w:hAnsiTheme="minorHAnsi" w:cstheme="minorHAnsi"/>
          <w:color w:val="auto"/>
        </w:rPr>
        <w:t>Πειραιά</w:t>
      </w:r>
      <w:r w:rsidRPr="00D16AC8">
        <w:rPr>
          <w:rFonts w:asciiTheme="minorHAnsi" w:hAnsiTheme="minorHAnsi" w:cstheme="minorHAnsi"/>
          <w:color w:val="auto"/>
        </w:rPr>
        <w:t xml:space="preserve">: Κυριακή </w:t>
      </w:r>
      <w:r w:rsidR="00897C25">
        <w:rPr>
          <w:rFonts w:asciiTheme="minorHAnsi" w:hAnsiTheme="minorHAnsi" w:cstheme="minorHAnsi"/>
          <w:color w:val="auto"/>
        </w:rPr>
        <w:t xml:space="preserve">11 </w:t>
      </w:r>
      <w:proofErr w:type="spellStart"/>
      <w:r w:rsidR="00897C25">
        <w:rPr>
          <w:rFonts w:asciiTheme="minorHAnsi" w:hAnsiTheme="minorHAnsi" w:cstheme="minorHAnsi"/>
          <w:color w:val="auto"/>
        </w:rPr>
        <w:t>Μαϊου</w:t>
      </w:r>
      <w:proofErr w:type="spellEnd"/>
      <w:r w:rsidR="00897C25">
        <w:rPr>
          <w:rFonts w:asciiTheme="minorHAnsi" w:hAnsiTheme="minorHAnsi" w:cstheme="minorHAnsi"/>
          <w:color w:val="auto"/>
        </w:rPr>
        <w:t xml:space="preserve"> </w:t>
      </w:r>
      <w:r w:rsidR="0016060B">
        <w:rPr>
          <w:rFonts w:asciiTheme="minorHAnsi" w:hAnsiTheme="minorHAnsi" w:cstheme="minorHAnsi"/>
          <w:color w:val="auto"/>
        </w:rPr>
        <w:t>το απόγευμα</w:t>
      </w:r>
      <w:r w:rsidR="00897C25">
        <w:rPr>
          <w:rFonts w:asciiTheme="minorHAnsi" w:hAnsiTheme="minorHAnsi" w:cstheme="minorHAnsi"/>
          <w:color w:val="auto"/>
        </w:rPr>
        <w:t xml:space="preserve"> για Μυτιλήνη ακτοπλοϊκώς</w:t>
      </w:r>
    </w:p>
    <w:p w:rsidR="00A11C6E" w:rsidRPr="00D16AC8" w:rsidRDefault="00A11C6E" w:rsidP="00CE4060">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Διαμονή: </w:t>
      </w:r>
      <w:r w:rsidR="00803727">
        <w:rPr>
          <w:rFonts w:asciiTheme="minorHAnsi" w:hAnsiTheme="minorHAnsi" w:cstheme="minorHAnsi"/>
          <w:color w:val="auto"/>
        </w:rPr>
        <w:t>δύο διανυκτερεύσεις ,</w:t>
      </w:r>
      <w:r w:rsidR="00897C25">
        <w:rPr>
          <w:rFonts w:asciiTheme="minorHAnsi" w:hAnsiTheme="minorHAnsi" w:cstheme="minorHAnsi"/>
          <w:color w:val="auto"/>
        </w:rPr>
        <w:t>μία στην Αθήνα</w:t>
      </w:r>
      <w:r w:rsidR="00803727">
        <w:rPr>
          <w:rFonts w:asciiTheme="minorHAnsi" w:hAnsiTheme="minorHAnsi" w:cstheme="minorHAnsi"/>
          <w:color w:val="auto"/>
        </w:rPr>
        <w:t xml:space="preserve"> στο Σύνταγμα ή</w:t>
      </w:r>
      <w:r w:rsidR="00897C25">
        <w:rPr>
          <w:rFonts w:asciiTheme="minorHAnsi" w:hAnsiTheme="minorHAnsi" w:cstheme="minorHAnsi"/>
          <w:color w:val="auto"/>
        </w:rPr>
        <w:t xml:space="preserve"> σε ξενοδοχείο κοντά σε </w:t>
      </w:r>
      <w:r w:rsidR="0016060B">
        <w:rPr>
          <w:rFonts w:asciiTheme="minorHAnsi" w:hAnsiTheme="minorHAnsi" w:cstheme="minorHAnsi"/>
          <w:color w:val="auto"/>
        </w:rPr>
        <w:t>Μετρό</w:t>
      </w:r>
      <w:r w:rsidR="00897C25">
        <w:rPr>
          <w:rFonts w:asciiTheme="minorHAnsi" w:hAnsiTheme="minorHAnsi" w:cstheme="minorHAnsi"/>
          <w:color w:val="auto"/>
        </w:rPr>
        <w:t xml:space="preserve"> ή  ΗΣΑΠ</w:t>
      </w:r>
      <w:r w:rsidR="00803727">
        <w:rPr>
          <w:rFonts w:asciiTheme="minorHAnsi" w:hAnsiTheme="minorHAnsi" w:cstheme="minorHAnsi"/>
          <w:color w:val="auto"/>
        </w:rPr>
        <w:t xml:space="preserve"> στο Θησείο Πλάκα Ακρόπολη</w:t>
      </w:r>
      <w:r w:rsidR="00897C25">
        <w:rPr>
          <w:rFonts w:asciiTheme="minorHAnsi" w:hAnsiTheme="minorHAnsi" w:cstheme="minorHAnsi"/>
          <w:color w:val="auto"/>
        </w:rPr>
        <w:t xml:space="preserve"> </w:t>
      </w:r>
      <w:r w:rsidR="00803727">
        <w:rPr>
          <w:rFonts w:asciiTheme="minorHAnsi" w:hAnsiTheme="minorHAnsi" w:cstheme="minorHAnsi"/>
          <w:color w:val="auto"/>
        </w:rPr>
        <w:t xml:space="preserve"> ,</w:t>
      </w:r>
      <w:r w:rsidR="00897C25">
        <w:rPr>
          <w:rFonts w:asciiTheme="minorHAnsi" w:hAnsiTheme="minorHAnsi" w:cstheme="minorHAnsi"/>
          <w:color w:val="auto"/>
        </w:rPr>
        <w:t xml:space="preserve"> 3 Αστέρων</w:t>
      </w:r>
      <w:r w:rsidR="0016060B">
        <w:rPr>
          <w:rFonts w:asciiTheme="minorHAnsi" w:hAnsiTheme="minorHAnsi" w:cstheme="minorHAnsi"/>
          <w:color w:val="auto"/>
        </w:rPr>
        <w:t xml:space="preserve"> και μία</w:t>
      </w:r>
      <w:r w:rsidR="00803727">
        <w:rPr>
          <w:rFonts w:asciiTheme="minorHAnsi" w:hAnsiTheme="minorHAnsi" w:cstheme="minorHAnsi"/>
          <w:color w:val="auto"/>
        </w:rPr>
        <w:t xml:space="preserve"> διανυκτέρευση</w:t>
      </w:r>
      <w:r w:rsidR="0016060B">
        <w:rPr>
          <w:rFonts w:asciiTheme="minorHAnsi" w:hAnsiTheme="minorHAnsi" w:cstheme="minorHAnsi"/>
          <w:color w:val="auto"/>
        </w:rPr>
        <w:t xml:space="preserve"> στην πόλη του Ναυπλίου σε αντίστοιχο ξενοδοχείο.</w:t>
      </w:r>
      <w:r w:rsidR="00FA3DF4" w:rsidRPr="00D16AC8">
        <w:rPr>
          <w:rFonts w:asciiTheme="minorHAnsi" w:hAnsiTheme="minorHAnsi" w:cstheme="minorHAnsi"/>
          <w:color w:val="auto"/>
        </w:rPr>
        <w:t>.</w:t>
      </w:r>
      <w:r w:rsidRPr="00D16AC8">
        <w:rPr>
          <w:rFonts w:asciiTheme="minorHAnsi" w:hAnsiTheme="minorHAnsi" w:cstheme="minorHAnsi"/>
          <w:color w:val="auto"/>
        </w:rPr>
        <w:t xml:space="preserve"> </w:t>
      </w:r>
    </w:p>
    <w:p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Η προσφορά θα πρέπει να περιέχει και να εξασφαλίζει τα παρακάτω: </w:t>
      </w:r>
    </w:p>
    <w:p w:rsidR="00EC08D9" w:rsidRPr="00D16AC8" w:rsidRDefault="00EC08D9" w:rsidP="00EC08D9">
      <w:pPr>
        <w:pStyle w:val="Default"/>
        <w:numPr>
          <w:ilvl w:val="0"/>
          <w:numId w:val="1"/>
        </w:numPr>
        <w:spacing w:after="95"/>
        <w:jc w:val="both"/>
        <w:rPr>
          <w:rFonts w:asciiTheme="minorHAnsi" w:hAnsiTheme="minorHAnsi" w:cstheme="minorHAnsi"/>
          <w:color w:val="auto"/>
        </w:rPr>
      </w:pPr>
      <w:r w:rsidRPr="00D16AC8">
        <w:rPr>
          <w:rFonts w:asciiTheme="minorHAnsi" w:hAnsiTheme="minorHAnsi" w:cstheme="minorHAnsi"/>
          <w:color w:val="auto"/>
        </w:rPr>
        <w:t>1. Οι χώροι που έχουν επιλεγεί για τη διαμονή των μαθητών/τριών να διαθέτουν νόμιμη άδεια λειτουργίας και να πληρούν τους όρους ασφάλειας και υγιεινής</w:t>
      </w:r>
      <w:r w:rsidR="0016060B">
        <w:rPr>
          <w:rFonts w:asciiTheme="minorHAnsi" w:hAnsiTheme="minorHAnsi" w:cstheme="minorHAnsi"/>
          <w:color w:val="auto"/>
        </w:rPr>
        <w:t xml:space="preserve">, καθώς και </w:t>
      </w:r>
      <w:r w:rsidR="00897C25">
        <w:rPr>
          <w:rFonts w:asciiTheme="minorHAnsi" w:hAnsiTheme="minorHAnsi" w:cstheme="minorHAnsi"/>
          <w:color w:val="auto"/>
        </w:rPr>
        <w:t>κλιματισμό</w:t>
      </w:r>
      <w:r w:rsidR="00BE6481" w:rsidRPr="00D16AC8">
        <w:rPr>
          <w:rFonts w:asciiTheme="minorHAnsi" w:hAnsiTheme="minorHAnsi" w:cstheme="minorHAnsi"/>
          <w:color w:val="auto"/>
        </w:rPr>
        <w:t xml:space="preserve"> </w:t>
      </w:r>
      <w:r w:rsidR="00897C25">
        <w:rPr>
          <w:rFonts w:asciiTheme="minorHAnsi" w:hAnsiTheme="minorHAnsi" w:cstheme="minorHAnsi"/>
          <w:color w:val="auto"/>
        </w:rPr>
        <w:t>.</w:t>
      </w:r>
    </w:p>
    <w:p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2. </w:t>
      </w:r>
      <w:r w:rsidR="00A11C6E" w:rsidRPr="00D16AC8">
        <w:rPr>
          <w:rFonts w:asciiTheme="minorHAnsi" w:hAnsiTheme="minorHAnsi" w:cstheme="minorHAnsi"/>
          <w:color w:val="auto"/>
        </w:rPr>
        <w:t>Υποχρεωτική Ασφάλιση Ευθύνης Διοργανωτή, όπως ορίζει η κείμενη νομοθεσία, για τη</w:t>
      </w:r>
      <w:r w:rsidRPr="00D16AC8">
        <w:rPr>
          <w:rFonts w:asciiTheme="minorHAnsi" w:hAnsiTheme="minorHAnsi" w:cstheme="minorHAnsi"/>
          <w:color w:val="auto"/>
        </w:rPr>
        <w:t>ν πραγματοποίηση</w:t>
      </w:r>
      <w:r w:rsidR="00A11C6E" w:rsidRPr="00D16AC8">
        <w:rPr>
          <w:rFonts w:asciiTheme="minorHAnsi" w:hAnsiTheme="minorHAnsi" w:cstheme="minorHAnsi"/>
          <w:color w:val="auto"/>
        </w:rPr>
        <w:t xml:space="preserve"> σχολικών </w:t>
      </w:r>
      <w:r w:rsidRPr="00D16AC8">
        <w:rPr>
          <w:rFonts w:asciiTheme="minorHAnsi" w:hAnsiTheme="minorHAnsi" w:cstheme="minorHAnsi"/>
          <w:color w:val="auto"/>
        </w:rPr>
        <w:t>εκπαιδευτικών επισκέψεων</w:t>
      </w:r>
      <w:r w:rsidR="00A11C6E" w:rsidRPr="00D16AC8">
        <w:rPr>
          <w:rFonts w:asciiTheme="minorHAnsi" w:hAnsiTheme="minorHAnsi" w:cstheme="minorHAnsi"/>
          <w:color w:val="auto"/>
        </w:rPr>
        <w:t xml:space="preserve">. </w:t>
      </w:r>
    </w:p>
    <w:p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3. </w:t>
      </w:r>
      <w:r w:rsidR="00A11C6E" w:rsidRPr="00D16AC8">
        <w:rPr>
          <w:rFonts w:asciiTheme="minorHAnsi" w:hAnsiTheme="minorHAnsi" w:cstheme="minorHAnsi"/>
          <w:color w:val="auto"/>
        </w:rPr>
        <w:t xml:space="preserve">Λεωφορείο για τη μεταφορά των μαθητών </w:t>
      </w:r>
      <w:r w:rsidR="002A7DC5">
        <w:rPr>
          <w:rFonts w:asciiTheme="minorHAnsi" w:hAnsiTheme="minorHAnsi" w:cstheme="minorHAnsi"/>
          <w:color w:val="auto"/>
        </w:rPr>
        <w:t>το Σάββατο 8/5/25 και Κυριακή 9/5/25</w:t>
      </w:r>
    </w:p>
    <w:p w:rsidR="00A11C6E" w:rsidRPr="00D16AC8" w:rsidRDefault="00A11C6E"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Το λεωφορείο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κ.λ.π.). </w:t>
      </w:r>
    </w:p>
    <w:p w:rsidR="00A11C6E" w:rsidRPr="00D16AC8" w:rsidRDefault="00A11C6E"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Ο οδηγός να διαθέτει δίπλωμα οδήγησης Δ΄ κατηγορίας και το λεωφορείο να πληρ</w:t>
      </w:r>
      <w:r w:rsidR="00152EE1" w:rsidRPr="00D16AC8">
        <w:rPr>
          <w:rFonts w:asciiTheme="minorHAnsi" w:hAnsiTheme="minorHAnsi" w:cstheme="minorHAnsi"/>
          <w:color w:val="auto"/>
        </w:rPr>
        <w:t>οί</w:t>
      </w:r>
      <w:r w:rsidRPr="00D16AC8">
        <w:rPr>
          <w:rFonts w:asciiTheme="minorHAnsi" w:hAnsiTheme="minorHAnsi" w:cstheme="minorHAnsi"/>
          <w:color w:val="auto"/>
        </w:rPr>
        <w:t xml:space="preserve"> τις προδιαγραφές που απαιτούνται από το Υπουργείο Παιδείας</w:t>
      </w:r>
      <w:r w:rsidR="00152EE1" w:rsidRPr="00D16AC8">
        <w:rPr>
          <w:rFonts w:asciiTheme="minorHAnsi" w:hAnsiTheme="minorHAnsi" w:cstheme="minorHAnsi"/>
          <w:color w:val="auto"/>
        </w:rPr>
        <w:t>,</w:t>
      </w:r>
      <w:r w:rsidRPr="00D16AC8">
        <w:rPr>
          <w:rFonts w:asciiTheme="minorHAnsi" w:hAnsiTheme="minorHAnsi" w:cstheme="minorHAnsi"/>
          <w:color w:val="auto"/>
        </w:rPr>
        <w:t xml:space="preserve"> καθώς </w:t>
      </w:r>
      <w:r w:rsidR="00152EE1" w:rsidRPr="00D16AC8">
        <w:rPr>
          <w:rFonts w:asciiTheme="minorHAnsi" w:hAnsiTheme="minorHAnsi" w:cstheme="minorHAnsi"/>
          <w:color w:val="auto"/>
        </w:rPr>
        <w:t xml:space="preserve">και </w:t>
      </w:r>
      <w:r w:rsidRPr="00D16AC8">
        <w:rPr>
          <w:rFonts w:asciiTheme="minorHAnsi" w:hAnsiTheme="minorHAnsi" w:cstheme="minorHAnsi"/>
          <w:color w:val="auto"/>
        </w:rPr>
        <w:t xml:space="preserve">να διαθέτει τα απαιτούμενα έγγραφα. </w:t>
      </w:r>
    </w:p>
    <w:p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4. </w:t>
      </w:r>
      <w:r w:rsidR="00A11C6E" w:rsidRPr="00D16AC8">
        <w:rPr>
          <w:rFonts w:asciiTheme="minorHAnsi" w:hAnsiTheme="minorHAnsi" w:cstheme="minorHAnsi"/>
          <w:color w:val="auto"/>
        </w:rPr>
        <w:t xml:space="preserve">Ρητή αναφορά κατηγορίας καταλύματος. </w:t>
      </w:r>
    </w:p>
    <w:p w:rsidR="00A11C6E" w:rsidRPr="002A7DC5" w:rsidRDefault="00CE4060" w:rsidP="00152EE1">
      <w:pPr>
        <w:pStyle w:val="Default"/>
        <w:numPr>
          <w:ilvl w:val="0"/>
          <w:numId w:val="1"/>
        </w:numPr>
        <w:spacing w:after="240" w:line="276" w:lineRule="auto"/>
        <w:jc w:val="both"/>
        <w:rPr>
          <w:rFonts w:asciiTheme="minorHAnsi" w:hAnsiTheme="minorHAnsi" w:cstheme="minorHAnsi"/>
          <w:color w:val="auto"/>
        </w:rPr>
      </w:pPr>
      <w:r w:rsidRPr="002A7DC5">
        <w:rPr>
          <w:rFonts w:asciiTheme="minorHAnsi" w:hAnsiTheme="minorHAnsi" w:cstheme="minorHAnsi"/>
          <w:color w:val="auto"/>
        </w:rPr>
        <w:t>Διαμονή</w:t>
      </w:r>
      <w:r w:rsidR="00A11C6E" w:rsidRPr="002A7DC5">
        <w:rPr>
          <w:rFonts w:asciiTheme="minorHAnsi" w:hAnsiTheme="minorHAnsi" w:cstheme="minorHAnsi"/>
          <w:color w:val="auto"/>
        </w:rPr>
        <w:t xml:space="preserve"> </w:t>
      </w:r>
      <w:r w:rsidR="002A7DC5" w:rsidRPr="002A7DC5">
        <w:rPr>
          <w:rFonts w:asciiTheme="minorHAnsi" w:hAnsiTheme="minorHAnsi" w:cstheme="minorHAnsi"/>
          <w:color w:val="auto"/>
        </w:rPr>
        <w:t>σε</w:t>
      </w:r>
      <w:r w:rsidR="00FA3DF4" w:rsidRPr="002A7DC5">
        <w:rPr>
          <w:rFonts w:asciiTheme="minorHAnsi" w:hAnsiTheme="minorHAnsi" w:cstheme="minorHAnsi"/>
          <w:color w:val="auto"/>
        </w:rPr>
        <w:t xml:space="preserve"> τετράκλινα</w:t>
      </w:r>
      <w:r w:rsidR="00A11C6E" w:rsidRPr="002A7DC5">
        <w:rPr>
          <w:rFonts w:asciiTheme="minorHAnsi" w:hAnsiTheme="minorHAnsi" w:cstheme="minorHAnsi"/>
          <w:color w:val="auto"/>
        </w:rPr>
        <w:t xml:space="preserve"> δωμάτια για τους μαθητές και </w:t>
      </w:r>
      <w:r w:rsidR="00D72059">
        <w:rPr>
          <w:rFonts w:asciiTheme="minorHAnsi" w:hAnsiTheme="minorHAnsi" w:cstheme="minorHAnsi"/>
          <w:color w:val="auto"/>
        </w:rPr>
        <w:t xml:space="preserve">μονόκλινο, δίκλινο για </w:t>
      </w:r>
      <w:r w:rsidR="002A7DC5">
        <w:rPr>
          <w:rFonts w:asciiTheme="minorHAnsi" w:hAnsiTheme="minorHAnsi" w:cstheme="minorHAnsi"/>
          <w:color w:val="auto"/>
        </w:rPr>
        <w:t>συνοδούς</w:t>
      </w:r>
      <w:r w:rsidR="00D72059">
        <w:rPr>
          <w:rFonts w:asciiTheme="minorHAnsi" w:hAnsiTheme="minorHAnsi" w:cstheme="minorHAnsi"/>
          <w:color w:val="auto"/>
        </w:rPr>
        <w:t xml:space="preserve"> στην Αθήνα, μονόκλινο και τρίκλινο</w:t>
      </w:r>
      <w:r w:rsidR="0016060B">
        <w:rPr>
          <w:rFonts w:asciiTheme="minorHAnsi" w:hAnsiTheme="minorHAnsi" w:cstheme="minorHAnsi"/>
          <w:color w:val="auto"/>
        </w:rPr>
        <w:t xml:space="preserve"> αντίστοιχα</w:t>
      </w:r>
      <w:r w:rsidR="00D72059">
        <w:rPr>
          <w:rFonts w:asciiTheme="minorHAnsi" w:hAnsiTheme="minorHAnsi" w:cstheme="minorHAnsi"/>
          <w:color w:val="auto"/>
        </w:rPr>
        <w:t xml:space="preserve"> για Ναύπλιο.</w:t>
      </w:r>
    </w:p>
    <w:p w:rsidR="00152EE1" w:rsidRPr="00D16AC8" w:rsidRDefault="00EC08D9" w:rsidP="00152EE1">
      <w:pPr>
        <w:pStyle w:val="Default"/>
        <w:numPr>
          <w:ilvl w:val="0"/>
          <w:numId w:val="1"/>
        </w:numPr>
        <w:spacing w:after="240" w:line="276" w:lineRule="auto"/>
        <w:jc w:val="both"/>
        <w:rPr>
          <w:rFonts w:asciiTheme="minorHAnsi" w:hAnsiTheme="minorHAnsi" w:cstheme="minorHAnsi"/>
          <w:color w:val="auto"/>
        </w:rPr>
      </w:pPr>
      <w:r w:rsidRPr="002A7DC5">
        <w:rPr>
          <w:rFonts w:asciiTheme="minorHAnsi" w:hAnsiTheme="minorHAnsi" w:cstheme="minorHAnsi"/>
          <w:color w:val="auto"/>
        </w:rPr>
        <w:t xml:space="preserve">5. </w:t>
      </w:r>
      <w:r w:rsidR="00A11C6E" w:rsidRPr="002A7DC5">
        <w:rPr>
          <w:rFonts w:asciiTheme="minorHAnsi" w:hAnsiTheme="minorHAnsi" w:cstheme="minorHAnsi"/>
          <w:color w:val="auto"/>
        </w:rPr>
        <w:t xml:space="preserve">Για την αντιμετώπιση της περίπτωσης που δε θα πραγματοποιηθεί η εκδρομή στις προβλεπόμενες ημερομηνίες ή θα ματαιωθεί λόγω ανωτέρας βίας να </w:t>
      </w:r>
      <w:r w:rsidR="00A11C6E" w:rsidRPr="002A7DC5">
        <w:rPr>
          <w:rFonts w:asciiTheme="minorHAnsi" w:hAnsiTheme="minorHAnsi" w:cstheme="minorHAnsi"/>
          <w:color w:val="auto"/>
        </w:rPr>
        <w:lastRenderedPageBreak/>
        <w:t>αναφέρεται η δυνατότητα επιστροφής μέρος των χρημάτων ή ολόκληρου του ποσού</w:t>
      </w:r>
      <w:r w:rsidR="00152EE1" w:rsidRPr="002A7DC5">
        <w:rPr>
          <w:rFonts w:asciiTheme="minorHAnsi" w:hAnsiTheme="minorHAnsi" w:cstheme="minorHAnsi"/>
          <w:color w:val="auto"/>
        </w:rPr>
        <w:t>.</w:t>
      </w:r>
      <w:r w:rsidR="00A11C6E" w:rsidRPr="002A7DC5">
        <w:rPr>
          <w:rFonts w:asciiTheme="minorHAnsi" w:hAnsiTheme="minorHAnsi" w:cstheme="minorHAnsi"/>
          <w:color w:val="auto"/>
        </w:rPr>
        <w:t xml:space="preserve"> </w:t>
      </w:r>
    </w:p>
    <w:p w:rsidR="00A03BCB" w:rsidRPr="00D16AC8" w:rsidRDefault="00A03BCB" w:rsidP="00A03BCB">
      <w:pPr>
        <w:pStyle w:val="Default"/>
        <w:numPr>
          <w:ilvl w:val="0"/>
          <w:numId w:val="1"/>
        </w:numPr>
        <w:spacing w:line="276" w:lineRule="auto"/>
        <w:jc w:val="both"/>
        <w:rPr>
          <w:rFonts w:asciiTheme="minorHAnsi" w:hAnsiTheme="minorHAnsi" w:cstheme="minorHAnsi"/>
          <w:color w:val="auto"/>
        </w:rPr>
      </w:pPr>
      <w:r w:rsidRPr="00D16AC8">
        <w:rPr>
          <w:rFonts w:asciiTheme="minorHAnsi" w:hAnsiTheme="minorHAnsi" w:cstheme="minorHAnsi"/>
          <w:color w:val="auto"/>
        </w:rPr>
        <w:t>Παρακαλούμε να δώσετε κατ΄</w:t>
      </w:r>
      <w:r w:rsidR="00BE6481" w:rsidRPr="00D16AC8">
        <w:rPr>
          <w:rFonts w:asciiTheme="minorHAnsi" w:hAnsiTheme="minorHAnsi" w:cstheme="minorHAnsi"/>
          <w:color w:val="auto"/>
        </w:rPr>
        <w:t xml:space="preserve"> </w:t>
      </w:r>
      <w:r w:rsidRPr="00D16AC8">
        <w:rPr>
          <w:rFonts w:asciiTheme="minorHAnsi" w:hAnsiTheme="minorHAnsi" w:cstheme="minorHAnsi"/>
          <w:color w:val="auto"/>
        </w:rPr>
        <w:t>άτομο προσφορά και συνολικό κόστος εκδρομής στο οποίο θα υπολογίσετε:</w:t>
      </w:r>
    </w:p>
    <w:p w:rsidR="00A11C6E" w:rsidRPr="00D16AC8" w:rsidRDefault="00A03BCB" w:rsidP="00EC08D9">
      <w:pPr>
        <w:pStyle w:val="Default"/>
        <w:spacing w:line="276" w:lineRule="auto"/>
        <w:ind w:left="284" w:hanging="284"/>
        <w:jc w:val="both"/>
        <w:rPr>
          <w:rFonts w:asciiTheme="minorHAnsi" w:hAnsiTheme="minorHAnsi" w:cstheme="minorHAnsi"/>
          <w:color w:val="auto"/>
        </w:rPr>
      </w:pPr>
      <w:r w:rsidRPr="00D16AC8">
        <w:rPr>
          <w:rFonts w:asciiTheme="minorHAnsi" w:hAnsiTheme="minorHAnsi" w:cstheme="minorHAnsi"/>
          <w:color w:val="auto"/>
        </w:rPr>
        <w:t xml:space="preserve">1. </w:t>
      </w:r>
      <w:r w:rsidRPr="00D16AC8">
        <w:rPr>
          <w:rFonts w:asciiTheme="minorHAnsi" w:hAnsiTheme="minorHAnsi" w:cstheme="minorHAnsi"/>
          <w:b/>
          <w:bCs/>
          <w:color w:val="auto"/>
        </w:rPr>
        <w:t>Το κόστος μετακίνησης</w:t>
      </w:r>
      <w:r w:rsidRPr="00D16AC8">
        <w:rPr>
          <w:rFonts w:asciiTheme="minorHAnsi" w:hAnsiTheme="minorHAnsi" w:cstheme="minorHAnsi"/>
          <w:color w:val="auto"/>
        </w:rPr>
        <w:t xml:space="preserve">. </w:t>
      </w:r>
      <w:r w:rsidR="00D72059">
        <w:rPr>
          <w:rFonts w:asciiTheme="minorHAnsi" w:hAnsiTheme="minorHAnsi" w:cstheme="minorHAnsi"/>
          <w:color w:val="auto"/>
        </w:rPr>
        <w:t>Εισιτήρια ακτοπλοϊκά με4 τετράκλινες καμπίνες για αναχώρηση και επιστροφή</w:t>
      </w:r>
      <w:r w:rsidR="0016060B">
        <w:rPr>
          <w:rFonts w:asciiTheme="minorHAnsi" w:hAnsiTheme="minorHAnsi" w:cstheme="minorHAnsi"/>
          <w:color w:val="auto"/>
        </w:rPr>
        <w:t xml:space="preserve"> για όλους</w:t>
      </w:r>
      <w:r w:rsidR="00D72059">
        <w:rPr>
          <w:rFonts w:asciiTheme="minorHAnsi" w:hAnsiTheme="minorHAnsi" w:cstheme="minorHAnsi"/>
          <w:color w:val="auto"/>
        </w:rPr>
        <w:t>.</w:t>
      </w:r>
    </w:p>
    <w:p w:rsidR="00A11C6E" w:rsidRPr="00D16AC8" w:rsidRDefault="00A03BCB" w:rsidP="00FA3DF4">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2. </w:t>
      </w:r>
      <w:r w:rsidR="00A11C6E" w:rsidRPr="00D16AC8">
        <w:rPr>
          <w:rFonts w:asciiTheme="minorHAnsi" w:hAnsiTheme="minorHAnsi" w:cstheme="minorHAnsi"/>
          <w:b/>
          <w:bCs/>
          <w:color w:val="auto"/>
        </w:rPr>
        <w:t>Το κόστος διαμονής</w:t>
      </w:r>
      <w:r w:rsidR="00D72059">
        <w:rPr>
          <w:rFonts w:asciiTheme="minorHAnsi" w:hAnsiTheme="minorHAnsi" w:cstheme="minorHAnsi"/>
          <w:b/>
          <w:bCs/>
          <w:color w:val="auto"/>
        </w:rPr>
        <w:t xml:space="preserve"> </w:t>
      </w:r>
      <w:r w:rsidR="00D72059" w:rsidRPr="00D72059">
        <w:rPr>
          <w:rFonts w:asciiTheme="minorHAnsi" w:hAnsiTheme="minorHAnsi" w:cstheme="minorHAnsi"/>
          <w:bCs/>
          <w:color w:val="auto"/>
        </w:rPr>
        <w:t>στα αντίστοιχα ξενοδοχεία</w:t>
      </w:r>
      <w:r w:rsidR="0016060B">
        <w:rPr>
          <w:rFonts w:asciiTheme="minorHAnsi" w:hAnsiTheme="minorHAnsi" w:cstheme="minorHAnsi"/>
          <w:bCs/>
          <w:color w:val="auto"/>
        </w:rPr>
        <w:t xml:space="preserve"> με πρωϊνό</w:t>
      </w:r>
      <w:r w:rsidR="00A11C6E" w:rsidRPr="00D16AC8">
        <w:rPr>
          <w:rFonts w:asciiTheme="minorHAnsi" w:hAnsiTheme="minorHAnsi" w:cstheme="minorHAnsi"/>
          <w:b/>
          <w:bCs/>
          <w:color w:val="auto"/>
        </w:rPr>
        <w:t xml:space="preserve">. </w:t>
      </w:r>
    </w:p>
    <w:p w:rsidR="00A11C6E" w:rsidRPr="00D16AC8" w:rsidRDefault="00A03BCB" w:rsidP="00A03BCB">
      <w:pPr>
        <w:pStyle w:val="Default"/>
        <w:spacing w:line="276" w:lineRule="auto"/>
        <w:ind w:left="284" w:hanging="284"/>
        <w:jc w:val="both"/>
        <w:rPr>
          <w:rFonts w:asciiTheme="minorHAnsi" w:hAnsiTheme="minorHAnsi" w:cstheme="minorHAnsi"/>
          <w:color w:val="auto"/>
        </w:rPr>
      </w:pPr>
      <w:r w:rsidRPr="00D16AC8">
        <w:rPr>
          <w:rFonts w:asciiTheme="minorHAnsi" w:hAnsiTheme="minorHAnsi" w:cstheme="minorHAnsi"/>
          <w:b/>
          <w:bCs/>
          <w:color w:val="auto"/>
        </w:rPr>
        <w:t xml:space="preserve">4. </w:t>
      </w:r>
      <w:r w:rsidR="00A11C6E" w:rsidRPr="00D16AC8">
        <w:rPr>
          <w:rFonts w:asciiTheme="minorHAnsi" w:hAnsiTheme="minorHAnsi" w:cstheme="minorHAnsi"/>
          <w:b/>
          <w:bCs/>
          <w:color w:val="auto"/>
        </w:rPr>
        <w:t xml:space="preserve">Την ταξιδιωτική ασφάλιση ευθύνης διοργανωτή σύμφωνα με την κείμενη νομοθεσία. </w:t>
      </w:r>
    </w:p>
    <w:p w:rsidR="00A11C6E" w:rsidRPr="00D16AC8" w:rsidRDefault="00EC08D9" w:rsidP="00EC08D9">
      <w:pPr>
        <w:pStyle w:val="Default"/>
        <w:spacing w:after="95" w:line="276" w:lineRule="auto"/>
        <w:ind w:left="284" w:hanging="284"/>
        <w:jc w:val="both"/>
        <w:rPr>
          <w:rFonts w:asciiTheme="minorHAnsi" w:hAnsiTheme="minorHAnsi" w:cstheme="minorHAnsi"/>
          <w:b/>
          <w:bCs/>
          <w:color w:val="auto"/>
        </w:rPr>
      </w:pPr>
      <w:r w:rsidRPr="00D16AC8">
        <w:rPr>
          <w:rFonts w:asciiTheme="minorHAnsi" w:hAnsiTheme="minorHAnsi" w:cstheme="minorHAnsi"/>
          <w:b/>
          <w:bCs/>
          <w:color w:val="auto"/>
        </w:rPr>
        <w:t>5.</w:t>
      </w:r>
      <w:r w:rsidRPr="00D16AC8">
        <w:rPr>
          <w:rFonts w:asciiTheme="minorHAnsi" w:hAnsiTheme="minorHAnsi" w:cstheme="minorHAnsi"/>
          <w:color w:val="auto"/>
        </w:rPr>
        <w:t xml:space="preserve"> </w:t>
      </w:r>
      <w:r w:rsidR="00152EE1" w:rsidRPr="00D16AC8">
        <w:rPr>
          <w:rFonts w:asciiTheme="minorHAnsi" w:hAnsiTheme="minorHAnsi" w:cstheme="minorHAnsi"/>
          <w:color w:val="auto"/>
        </w:rPr>
        <w:t xml:space="preserve">Μαζί με </w:t>
      </w:r>
      <w:r w:rsidR="00A11C6E" w:rsidRPr="00D16AC8">
        <w:rPr>
          <w:rFonts w:asciiTheme="minorHAnsi" w:hAnsiTheme="minorHAnsi" w:cstheme="minorHAnsi"/>
          <w:color w:val="auto"/>
        </w:rPr>
        <w:t xml:space="preserve">την προσφορά </w:t>
      </w:r>
      <w:r w:rsidR="00152EE1" w:rsidRPr="00D16AC8">
        <w:rPr>
          <w:rFonts w:asciiTheme="minorHAnsi" w:hAnsiTheme="minorHAnsi" w:cstheme="minorHAnsi"/>
          <w:color w:val="auto"/>
        </w:rPr>
        <w:t>ν</w:t>
      </w:r>
      <w:r w:rsidR="00A11C6E" w:rsidRPr="00D16AC8">
        <w:rPr>
          <w:rFonts w:asciiTheme="minorHAnsi" w:hAnsiTheme="minorHAnsi" w:cstheme="minorHAnsi"/>
          <w:color w:val="auto"/>
        </w:rPr>
        <w:t xml:space="preserve">α κατατεθεί από το ταξιδιωτικό γραφείο απαραιτήτως και </w:t>
      </w:r>
      <w:r w:rsidR="00A11C6E" w:rsidRPr="00D16AC8">
        <w:rPr>
          <w:rFonts w:asciiTheme="minorHAnsi" w:hAnsiTheme="minorHAnsi" w:cstheme="minorHAnsi"/>
          <w:b/>
          <w:bCs/>
          <w:color w:val="auto"/>
        </w:rPr>
        <w:t xml:space="preserve">υπεύθυνη δήλωση ότι διαθέτει το ειδικό σήμα λειτουργίας, το οποίο πρέπει να βρίσκεται σε ισχύ. </w:t>
      </w:r>
    </w:p>
    <w:p w:rsidR="00A11C6E" w:rsidRPr="00D16AC8" w:rsidRDefault="00A11C6E" w:rsidP="00A11C6E">
      <w:pPr>
        <w:pStyle w:val="Default"/>
        <w:numPr>
          <w:ilvl w:val="0"/>
          <w:numId w:val="3"/>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Θα συνεκτιμηθεί η φερεγγυότητα του τουριστικού γραφείου. </w:t>
      </w:r>
    </w:p>
    <w:p w:rsidR="00C86A71" w:rsidRPr="00D16AC8" w:rsidRDefault="00A03BCB" w:rsidP="00A03BCB">
      <w:pPr>
        <w:pStyle w:val="Default"/>
        <w:spacing w:before="240"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Τέλος, θα πρέπει οι προσφορές να κατατεθούν με ΚΛΕΙΣΤΟ ΦΑΚΕΛΟ με επισυναπτόμενα τα απαραίτητα δικαιολογητικά σε πρωτότυπη μορφή ή μέσω ηλεκτρονικού ταχυδρομείου, στο </w:t>
      </w:r>
      <w:r w:rsidRPr="00D16AC8">
        <w:rPr>
          <w:rFonts w:asciiTheme="minorHAnsi" w:hAnsiTheme="minorHAnsi" w:cstheme="minorHAnsi"/>
          <w:color w:val="auto"/>
          <w:lang w:val="en-US"/>
        </w:rPr>
        <w:t>e</w:t>
      </w:r>
      <w:r w:rsidRPr="00D16AC8">
        <w:rPr>
          <w:rFonts w:asciiTheme="minorHAnsi" w:hAnsiTheme="minorHAnsi" w:cstheme="minorHAnsi"/>
          <w:color w:val="auto"/>
        </w:rPr>
        <w:t>mail</w:t>
      </w:r>
      <w:r w:rsidR="00EC08D9" w:rsidRPr="00D16AC8">
        <w:rPr>
          <w:rFonts w:asciiTheme="minorHAnsi" w:hAnsiTheme="minorHAnsi" w:cstheme="minorHAnsi"/>
          <w:color w:val="auto"/>
        </w:rPr>
        <w:t>:</w:t>
      </w:r>
      <w:r w:rsidRPr="00D16AC8">
        <w:rPr>
          <w:rFonts w:asciiTheme="minorHAnsi" w:hAnsiTheme="minorHAnsi" w:cstheme="minorHAnsi"/>
          <w:color w:val="auto"/>
        </w:rPr>
        <w:t xml:space="preserve"> </w:t>
      </w:r>
      <w:r w:rsidR="00D72059" w:rsidRPr="00D72059">
        <w:rPr>
          <w:rFonts w:asciiTheme="minorHAnsi" w:hAnsiTheme="minorHAnsi" w:cstheme="minorHAnsi"/>
          <w:color w:val="auto"/>
        </w:rPr>
        <w:t>6</w:t>
      </w:r>
      <w:r w:rsidR="00D72059">
        <w:rPr>
          <w:rFonts w:asciiTheme="minorHAnsi" w:hAnsiTheme="minorHAnsi" w:cstheme="minorHAnsi"/>
          <w:color w:val="auto"/>
          <w:lang w:val="en-US"/>
        </w:rPr>
        <w:t>gym</w:t>
      </w:r>
      <w:r w:rsidR="00D72059" w:rsidRPr="00D72059">
        <w:rPr>
          <w:rFonts w:asciiTheme="minorHAnsi" w:hAnsiTheme="minorHAnsi" w:cstheme="minorHAnsi"/>
          <w:color w:val="auto"/>
        </w:rPr>
        <w:t>-</w:t>
      </w:r>
      <w:r w:rsidR="00D72059">
        <w:rPr>
          <w:rFonts w:asciiTheme="minorHAnsi" w:hAnsiTheme="minorHAnsi" w:cstheme="minorHAnsi"/>
          <w:color w:val="auto"/>
          <w:lang w:val="en-US"/>
        </w:rPr>
        <w:t>mytil</w:t>
      </w:r>
      <w:r w:rsidR="00D72059" w:rsidRPr="00D72059">
        <w:rPr>
          <w:rFonts w:asciiTheme="minorHAnsi" w:hAnsiTheme="minorHAnsi" w:cstheme="minorHAnsi"/>
          <w:color w:val="auto"/>
        </w:rPr>
        <w:t>@</w:t>
      </w:r>
      <w:r w:rsidR="00D72059">
        <w:rPr>
          <w:rFonts w:asciiTheme="minorHAnsi" w:hAnsiTheme="minorHAnsi" w:cstheme="minorHAnsi"/>
          <w:color w:val="auto"/>
          <w:lang w:val="en-US"/>
        </w:rPr>
        <w:t>sch</w:t>
      </w:r>
      <w:r w:rsidR="00D72059" w:rsidRPr="00D72059">
        <w:rPr>
          <w:rFonts w:asciiTheme="minorHAnsi" w:hAnsiTheme="minorHAnsi" w:cstheme="minorHAnsi"/>
          <w:color w:val="auto"/>
        </w:rPr>
        <w:t>.</w:t>
      </w:r>
      <w:r w:rsidR="00D72059">
        <w:rPr>
          <w:rFonts w:asciiTheme="minorHAnsi" w:hAnsiTheme="minorHAnsi" w:cstheme="minorHAnsi"/>
          <w:color w:val="auto"/>
          <w:lang w:val="en-US"/>
        </w:rPr>
        <w:t>gr</w:t>
      </w:r>
      <w:r w:rsidRPr="00D16AC8">
        <w:rPr>
          <w:rFonts w:asciiTheme="minorHAnsi" w:hAnsiTheme="minorHAnsi" w:cstheme="minorHAnsi"/>
          <w:color w:val="auto"/>
        </w:rPr>
        <w:t xml:space="preserve"> με κλειδωμένο αρχείο, μέχρι την </w:t>
      </w:r>
      <w:r w:rsidR="00D72059" w:rsidRPr="00D72059">
        <w:rPr>
          <w:rFonts w:asciiTheme="minorHAnsi" w:hAnsiTheme="minorHAnsi" w:cstheme="minorHAnsi"/>
          <w:color w:val="auto"/>
        </w:rPr>
        <w:t xml:space="preserve">18 </w:t>
      </w:r>
      <w:r w:rsidR="00BE6481" w:rsidRPr="00D16AC8">
        <w:rPr>
          <w:rFonts w:asciiTheme="minorHAnsi" w:hAnsiTheme="minorHAnsi" w:cstheme="minorHAnsi"/>
          <w:color w:val="auto"/>
        </w:rPr>
        <w:t>Μαρτίου</w:t>
      </w:r>
      <w:r w:rsidR="00C66BF8" w:rsidRPr="00D16AC8">
        <w:rPr>
          <w:rFonts w:asciiTheme="minorHAnsi" w:hAnsiTheme="minorHAnsi" w:cstheme="minorHAnsi"/>
          <w:color w:val="auto"/>
        </w:rPr>
        <w:t xml:space="preserve"> 2025</w:t>
      </w:r>
      <w:r w:rsidRPr="00D16AC8">
        <w:rPr>
          <w:rFonts w:asciiTheme="minorHAnsi" w:hAnsiTheme="minorHAnsi" w:cstheme="minorHAnsi"/>
          <w:color w:val="auto"/>
        </w:rPr>
        <w:t xml:space="preserve">, ημέρα </w:t>
      </w:r>
      <w:r w:rsidR="005406A1">
        <w:rPr>
          <w:rFonts w:asciiTheme="minorHAnsi" w:hAnsiTheme="minorHAnsi" w:cstheme="minorHAnsi"/>
          <w:color w:val="auto"/>
        </w:rPr>
        <w:t>Τρίτη</w:t>
      </w:r>
      <w:r w:rsidRPr="00D16AC8">
        <w:rPr>
          <w:rFonts w:asciiTheme="minorHAnsi" w:hAnsiTheme="minorHAnsi" w:cstheme="minorHAnsi"/>
          <w:color w:val="auto"/>
        </w:rPr>
        <w:t xml:space="preserve"> και ώρα 1</w:t>
      </w:r>
      <w:r w:rsidR="00BE6481" w:rsidRPr="00D16AC8">
        <w:rPr>
          <w:rFonts w:asciiTheme="minorHAnsi" w:hAnsiTheme="minorHAnsi" w:cstheme="minorHAnsi"/>
          <w:color w:val="auto"/>
        </w:rPr>
        <w:t>3</w:t>
      </w:r>
      <w:r w:rsidRPr="00D16AC8">
        <w:rPr>
          <w:rFonts w:asciiTheme="minorHAnsi" w:hAnsiTheme="minorHAnsi" w:cstheme="minorHAnsi"/>
          <w:color w:val="auto"/>
        </w:rPr>
        <w:t xml:space="preserve">:00 στο γραφείο της Δ/ντριας του </w:t>
      </w:r>
      <w:r w:rsidR="00D72059" w:rsidRPr="00D72059">
        <w:rPr>
          <w:rFonts w:asciiTheme="minorHAnsi" w:hAnsiTheme="minorHAnsi" w:cstheme="minorHAnsi"/>
          <w:color w:val="auto"/>
        </w:rPr>
        <w:t>6</w:t>
      </w:r>
      <w:r w:rsidR="00D72059">
        <w:rPr>
          <w:rFonts w:asciiTheme="minorHAnsi" w:hAnsiTheme="minorHAnsi" w:cstheme="minorHAnsi"/>
          <w:color w:val="auto"/>
          <w:lang w:val="en-US"/>
        </w:rPr>
        <w:t>o</w:t>
      </w:r>
      <w:r w:rsidR="00D72059">
        <w:rPr>
          <w:rFonts w:asciiTheme="minorHAnsi" w:hAnsiTheme="minorHAnsi" w:cstheme="minorHAnsi"/>
          <w:color w:val="auto"/>
        </w:rPr>
        <w:t xml:space="preserve">υ </w:t>
      </w:r>
      <w:r w:rsidRPr="00D16AC8">
        <w:rPr>
          <w:rFonts w:asciiTheme="minorHAnsi" w:hAnsiTheme="minorHAnsi" w:cstheme="minorHAnsi"/>
          <w:color w:val="auto"/>
        </w:rPr>
        <w:t xml:space="preserve"> Γυμνασίου Μυτιλήνης. </w:t>
      </w:r>
    </w:p>
    <w:p w:rsidR="00A11C6E" w:rsidRPr="00D16AC8" w:rsidRDefault="00A11C6E" w:rsidP="00A03BCB">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Η αξιολόγηση και επιλογή της πλέον συμφέρουσας προσφοράς θα γίνει από επιτροπή αποτελούμενη από τη Διευθύντρια του Σχολείου, δύο (2) συνοδούς εκπαιδευτικούς, δύο (2) εκπροσώπους του Συλλόγου Γονέων και Κηδεμόνων και δύο (2) εκπροσώπους του Δεκαπενταμελούς Συμβουλίου. </w:t>
      </w:r>
    </w:p>
    <w:p w:rsidR="00C86A71" w:rsidRPr="00D16AC8" w:rsidRDefault="00C86A71" w:rsidP="00A03BCB">
      <w:pPr>
        <w:pStyle w:val="Default"/>
        <w:numPr>
          <w:ilvl w:val="0"/>
          <w:numId w:val="3"/>
        </w:numPr>
        <w:spacing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Εάν η προσφορά σας επιλεγεί θα πρέπει να την αποστείλετε και σε ηλεκτρονική μορφή (docx ή pdf) για να είναι εύκολη η ανάρτηση της στο διαδίκτυο. Θα ακολουθήσει η υπογραφή σύμβασης. </w:t>
      </w:r>
    </w:p>
    <w:p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Στοιχεία επικοινωνίας για οποιαδήποτε διευκρίνιση: </w:t>
      </w:r>
      <w:r w:rsidR="00D72059">
        <w:rPr>
          <w:rFonts w:asciiTheme="minorHAnsi" w:hAnsiTheme="minorHAnsi" w:cstheme="minorHAnsi"/>
          <w:color w:val="auto"/>
        </w:rPr>
        <w:t>Βαμβακέλλης Σταύρος</w:t>
      </w:r>
      <w:r w:rsidRPr="00D16AC8">
        <w:rPr>
          <w:rFonts w:asciiTheme="minorHAnsi" w:hAnsiTheme="minorHAnsi" w:cstheme="minorHAnsi"/>
          <w:color w:val="auto"/>
        </w:rPr>
        <w:t xml:space="preserve"> τηλ. </w:t>
      </w:r>
      <w:r w:rsidR="00D72059">
        <w:rPr>
          <w:rFonts w:asciiTheme="minorHAnsi" w:hAnsiTheme="minorHAnsi" w:cstheme="minorHAnsi"/>
          <w:color w:val="auto"/>
        </w:rPr>
        <w:t>6978681576</w:t>
      </w:r>
      <w:r w:rsidRPr="00D16AC8">
        <w:rPr>
          <w:rFonts w:asciiTheme="minorHAnsi" w:hAnsiTheme="minorHAnsi" w:cstheme="minorHAnsi"/>
          <w:color w:val="auto"/>
        </w:rPr>
        <w:t xml:space="preserve"> </w:t>
      </w:r>
      <w:r w:rsidR="004F31C5" w:rsidRPr="00D16AC8">
        <w:rPr>
          <w:rFonts w:asciiTheme="minorHAnsi" w:hAnsiTheme="minorHAnsi" w:cstheme="minorHAnsi"/>
          <w:color w:val="auto"/>
        </w:rPr>
        <w:t>και</w:t>
      </w:r>
      <w:r w:rsidRPr="00D16AC8">
        <w:rPr>
          <w:rFonts w:asciiTheme="minorHAnsi" w:hAnsiTheme="minorHAnsi" w:cstheme="minorHAnsi"/>
          <w:color w:val="auto"/>
        </w:rPr>
        <w:t xml:space="preserve"> </w:t>
      </w:r>
      <w:r w:rsidR="00D72059">
        <w:rPr>
          <w:rFonts w:asciiTheme="minorHAnsi" w:hAnsiTheme="minorHAnsi" w:cstheme="minorHAnsi"/>
          <w:color w:val="auto"/>
        </w:rPr>
        <w:t>Λάουρα Λοϊζίδου</w:t>
      </w:r>
      <w:r w:rsidRPr="00D16AC8">
        <w:rPr>
          <w:rFonts w:asciiTheme="minorHAnsi" w:hAnsiTheme="minorHAnsi" w:cstheme="minorHAnsi"/>
          <w:color w:val="auto"/>
        </w:rPr>
        <w:t xml:space="preserve"> </w:t>
      </w:r>
      <w:r w:rsidR="004F31C5" w:rsidRPr="00D16AC8">
        <w:rPr>
          <w:rFonts w:asciiTheme="minorHAnsi" w:hAnsiTheme="minorHAnsi" w:cstheme="minorHAnsi"/>
          <w:color w:val="auto"/>
        </w:rPr>
        <w:t xml:space="preserve">(Διευθύντρια </w:t>
      </w:r>
      <w:r w:rsidR="00D72059">
        <w:rPr>
          <w:rFonts w:asciiTheme="minorHAnsi" w:hAnsiTheme="minorHAnsi" w:cstheme="minorHAnsi"/>
          <w:color w:val="auto"/>
        </w:rPr>
        <w:t>6</w:t>
      </w:r>
      <w:r w:rsidR="00D72059" w:rsidRPr="00D72059">
        <w:rPr>
          <w:rFonts w:asciiTheme="minorHAnsi" w:hAnsiTheme="minorHAnsi" w:cstheme="minorHAnsi"/>
          <w:color w:val="auto"/>
          <w:vertAlign w:val="superscript"/>
        </w:rPr>
        <w:t>ου</w:t>
      </w:r>
      <w:r w:rsidR="00D72059">
        <w:rPr>
          <w:rFonts w:asciiTheme="minorHAnsi" w:hAnsiTheme="minorHAnsi" w:cstheme="minorHAnsi"/>
          <w:color w:val="auto"/>
        </w:rPr>
        <w:t xml:space="preserve"> Γυμνασίου</w:t>
      </w:r>
      <w:r w:rsidR="004F31C5" w:rsidRPr="00D16AC8">
        <w:rPr>
          <w:rFonts w:asciiTheme="minorHAnsi" w:hAnsiTheme="minorHAnsi" w:cstheme="minorHAnsi"/>
          <w:color w:val="auto"/>
        </w:rPr>
        <w:t xml:space="preserve"> Μυτιλήνης), τηλ. </w:t>
      </w:r>
      <w:r w:rsidR="00D72059">
        <w:rPr>
          <w:rFonts w:asciiTheme="minorHAnsi" w:hAnsiTheme="minorHAnsi" w:cstheme="minorHAnsi"/>
          <w:color w:val="auto"/>
        </w:rPr>
        <w:t>6973525450</w:t>
      </w:r>
    </w:p>
    <w:p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Τηλ. </w:t>
      </w:r>
      <w:r w:rsidR="004F31C5" w:rsidRPr="00D16AC8">
        <w:rPr>
          <w:rFonts w:asciiTheme="minorHAnsi" w:hAnsiTheme="minorHAnsi" w:cstheme="minorHAnsi"/>
          <w:color w:val="auto"/>
        </w:rPr>
        <w:t>ε</w:t>
      </w:r>
      <w:r w:rsidRPr="00D16AC8">
        <w:rPr>
          <w:rFonts w:asciiTheme="minorHAnsi" w:hAnsiTheme="minorHAnsi" w:cstheme="minorHAnsi"/>
          <w:color w:val="auto"/>
        </w:rPr>
        <w:t xml:space="preserve">πικοινωνίας </w:t>
      </w:r>
      <w:r w:rsidR="00D72059">
        <w:rPr>
          <w:rFonts w:asciiTheme="minorHAnsi" w:hAnsiTheme="minorHAnsi" w:cstheme="minorHAnsi"/>
          <w:color w:val="auto"/>
        </w:rPr>
        <w:t>6</w:t>
      </w:r>
      <w:r w:rsidRPr="00D16AC8">
        <w:rPr>
          <w:rFonts w:asciiTheme="minorHAnsi" w:hAnsiTheme="minorHAnsi" w:cstheme="minorHAnsi"/>
          <w:color w:val="auto"/>
        </w:rPr>
        <w:t>ου Γυμνασίου Μυτιλήνης : 22510</w:t>
      </w:r>
      <w:r w:rsidR="0016060B">
        <w:rPr>
          <w:rFonts w:asciiTheme="minorHAnsi" w:hAnsiTheme="minorHAnsi" w:cstheme="minorHAnsi"/>
          <w:color w:val="auto"/>
        </w:rPr>
        <w:t>43700</w:t>
      </w:r>
    </w:p>
    <w:p w:rsidR="00A11C6E" w:rsidRPr="009546B4" w:rsidRDefault="00A11C6E" w:rsidP="00A11C6E">
      <w:pPr>
        <w:pStyle w:val="Default"/>
        <w:spacing w:line="276" w:lineRule="auto"/>
        <w:jc w:val="both"/>
      </w:pPr>
      <w:r w:rsidRPr="00D16AC8">
        <w:rPr>
          <w:rFonts w:asciiTheme="minorHAnsi" w:hAnsiTheme="minorHAnsi" w:cstheme="minorHAnsi"/>
          <w:color w:val="auto"/>
          <w:lang w:val="en-US"/>
        </w:rPr>
        <w:t>Email</w:t>
      </w:r>
      <w:r w:rsidRPr="009546B4">
        <w:rPr>
          <w:rFonts w:asciiTheme="minorHAnsi" w:hAnsiTheme="minorHAnsi" w:cstheme="minorHAnsi"/>
          <w:color w:val="auto"/>
        </w:rPr>
        <w:t xml:space="preserve">: </w:t>
      </w:r>
      <w:r w:rsidR="004F31C5" w:rsidRPr="00D16AC8">
        <w:rPr>
          <w:rFonts w:asciiTheme="minorHAnsi" w:hAnsiTheme="minorHAnsi" w:cstheme="minorHAnsi"/>
          <w:color w:val="404040"/>
          <w:shd w:val="clear" w:color="auto" w:fill="FFFFFF"/>
          <w:lang w:val="en-US"/>
        </w:rPr>
        <w:t> </w:t>
      </w:r>
      <w:hyperlink r:id="rId6" w:history="1">
        <w:r w:rsidR="0016060B" w:rsidRPr="00713090">
          <w:rPr>
            <w:rStyle w:val="-"/>
            <w:rFonts w:asciiTheme="minorHAnsi" w:hAnsiTheme="minorHAnsi" w:cstheme="minorHAnsi"/>
            <w:shd w:val="clear" w:color="auto" w:fill="FFFFFF"/>
          </w:rPr>
          <w:t>6</w:t>
        </w:r>
        <w:r w:rsidR="0016060B" w:rsidRPr="00713090">
          <w:rPr>
            <w:rStyle w:val="-"/>
            <w:rFonts w:asciiTheme="minorHAnsi" w:hAnsiTheme="minorHAnsi" w:cstheme="minorHAnsi"/>
            <w:shd w:val="clear" w:color="auto" w:fill="FFFFFF"/>
            <w:lang w:val="en-US"/>
          </w:rPr>
          <w:t>gym</w:t>
        </w:r>
        <w:r w:rsidR="0016060B" w:rsidRPr="009546B4">
          <w:rPr>
            <w:rStyle w:val="-"/>
            <w:rFonts w:asciiTheme="minorHAnsi" w:hAnsiTheme="minorHAnsi" w:cstheme="minorHAnsi"/>
            <w:shd w:val="clear" w:color="auto" w:fill="FFFFFF"/>
          </w:rPr>
          <w:t>-</w:t>
        </w:r>
        <w:r w:rsidR="0016060B" w:rsidRPr="00713090">
          <w:rPr>
            <w:rStyle w:val="-"/>
            <w:rFonts w:asciiTheme="minorHAnsi" w:hAnsiTheme="minorHAnsi" w:cstheme="minorHAnsi"/>
            <w:shd w:val="clear" w:color="auto" w:fill="FFFFFF"/>
            <w:lang w:val="en-US"/>
          </w:rPr>
          <w:t>mytil</w:t>
        </w:r>
        <w:r w:rsidR="0016060B" w:rsidRPr="009546B4">
          <w:rPr>
            <w:rStyle w:val="-"/>
            <w:rFonts w:asciiTheme="minorHAnsi" w:hAnsiTheme="minorHAnsi" w:cstheme="minorHAnsi"/>
            <w:shd w:val="clear" w:color="auto" w:fill="FFFFFF"/>
          </w:rPr>
          <w:t>@</w:t>
        </w:r>
        <w:r w:rsidR="0016060B" w:rsidRPr="00713090">
          <w:rPr>
            <w:rStyle w:val="-"/>
            <w:rFonts w:asciiTheme="minorHAnsi" w:hAnsiTheme="minorHAnsi" w:cstheme="minorHAnsi"/>
            <w:shd w:val="clear" w:color="auto" w:fill="FFFFFF"/>
            <w:lang w:val="en-US"/>
          </w:rPr>
          <w:t>sch</w:t>
        </w:r>
        <w:r w:rsidR="0016060B" w:rsidRPr="009546B4">
          <w:rPr>
            <w:rStyle w:val="-"/>
            <w:rFonts w:asciiTheme="minorHAnsi" w:hAnsiTheme="minorHAnsi" w:cstheme="minorHAnsi"/>
            <w:shd w:val="clear" w:color="auto" w:fill="FFFFFF"/>
          </w:rPr>
          <w:t>.</w:t>
        </w:r>
        <w:r w:rsidR="0016060B" w:rsidRPr="00713090">
          <w:rPr>
            <w:rStyle w:val="-"/>
            <w:rFonts w:asciiTheme="minorHAnsi" w:hAnsiTheme="minorHAnsi" w:cstheme="minorHAnsi"/>
            <w:shd w:val="clear" w:color="auto" w:fill="FFFFFF"/>
            <w:lang w:val="en-US"/>
          </w:rPr>
          <w:t>gr</w:t>
        </w:r>
      </w:hyperlink>
    </w:p>
    <w:p w:rsidR="0016060B" w:rsidRPr="009546B4" w:rsidRDefault="0016060B" w:rsidP="00A11C6E">
      <w:pPr>
        <w:pStyle w:val="Default"/>
        <w:spacing w:line="276" w:lineRule="auto"/>
        <w:jc w:val="both"/>
        <w:rPr>
          <w:rFonts w:asciiTheme="minorHAnsi" w:hAnsiTheme="minorHAnsi" w:cstheme="minorHAnsi"/>
          <w:color w:val="404040"/>
          <w:shd w:val="clear" w:color="auto" w:fill="FFFFFF"/>
        </w:rPr>
      </w:pPr>
    </w:p>
    <w:p w:rsidR="002B3676" w:rsidRPr="009546B4" w:rsidRDefault="002B3676" w:rsidP="00A11C6E">
      <w:pPr>
        <w:pStyle w:val="Default"/>
        <w:spacing w:line="276" w:lineRule="auto"/>
        <w:jc w:val="both"/>
        <w:rPr>
          <w:rFonts w:asciiTheme="minorHAnsi" w:hAnsiTheme="minorHAnsi" w:cstheme="minorHAnsi"/>
          <w:color w:val="404040"/>
          <w:shd w:val="clear" w:color="auto" w:fill="FFFFFF"/>
        </w:rPr>
      </w:pPr>
    </w:p>
    <w:p w:rsidR="002B3676" w:rsidRPr="009546B4" w:rsidRDefault="002B3676" w:rsidP="00A11C6E">
      <w:pPr>
        <w:pStyle w:val="Default"/>
        <w:spacing w:line="276" w:lineRule="auto"/>
        <w:jc w:val="both"/>
        <w:rPr>
          <w:rFonts w:asciiTheme="minorHAnsi" w:hAnsiTheme="minorHAnsi" w:cstheme="minorHAnsi"/>
          <w:color w:val="404040"/>
          <w:shd w:val="clear" w:color="auto" w:fill="FFFFFF"/>
        </w:rPr>
      </w:pPr>
    </w:p>
    <w:p w:rsidR="002B3676" w:rsidRPr="009546B4" w:rsidRDefault="002B3676" w:rsidP="00A11C6E">
      <w:pPr>
        <w:pStyle w:val="Default"/>
        <w:spacing w:line="276" w:lineRule="auto"/>
        <w:jc w:val="both"/>
        <w:rPr>
          <w:rFonts w:asciiTheme="minorHAnsi" w:hAnsiTheme="minorHAnsi" w:cstheme="minorHAnsi"/>
          <w:color w:val="404040"/>
          <w:shd w:val="clear" w:color="auto" w:fill="FFFFFF"/>
        </w:rPr>
      </w:pPr>
    </w:p>
    <w:p w:rsidR="002B3676" w:rsidRPr="009546B4" w:rsidRDefault="002B3676" w:rsidP="00A11C6E">
      <w:pPr>
        <w:pStyle w:val="Default"/>
        <w:spacing w:line="276" w:lineRule="auto"/>
        <w:jc w:val="both"/>
        <w:rPr>
          <w:rFonts w:asciiTheme="minorHAnsi" w:hAnsiTheme="minorHAnsi" w:cstheme="minorHAnsi"/>
          <w:color w:val="404040"/>
          <w:shd w:val="clear" w:color="auto" w:fill="FFFFFF"/>
        </w:rPr>
      </w:pPr>
    </w:p>
    <w:p w:rsidR="002B3676" w:rsidRPr="009546B4" w:rsidRDefault="002B3676" w:rsidP="00A11C6E">
      <w:pPr>
        <w:pStyle w:val="Default"/>
        <w:spacing w:line="276" w:lineRule="auto"/>
        <w:jc w:val="both"/>
        <w:rPr>
          <w:rFonts w:asciiTheme="minorHAnsi" w:hAnsiTheme="minorHAnsi" w:cstheme="minorHAnsi"/>
          <w:color w:val="404040"/>
          <w:shd w:val="clear" w:color="auto" w:fill="FFFFFF"/>
        </w:rPr>
      </w:pPr>
    </w:p>
    <w:p w:rsidR="002B3676" w:rsidRPr="009546B4" w:rsidRDefault="002B3676" w:rsidP="00A11C6E">
      <w:pPr>
        <w:pStyle w:val="Default"/>
        <w:spacing w:line="276" w:lineRule="auto"/>
        <w:jc w:val="both"/>
        <w:rPr>
          <w:rFonts w:asciiTheme="minorHAnsi" w:hAnsiTheme="minorHAnsi" w:cstheme="minorHAnsi"/>
          <w:color w:val="404040"/>
          <w:shd w:val="clear" w:color="auto" w:fill="FFFFFF"/>
        </w:rPr>
      </w:pPr>
    </w:p>
    <w:p w:rsidR="002B3676" w:rsidRPr="009546B4" w:rsidRDefault="002B3676" w:rsidP="00A11C6E">
      <w:pPr>
        <w:pStyle w:val="Default"/>
        <w:spacing w:line="276" w:lineRule="auto"/>
        <w:jc w:val="both"/>
        <w:rPr>
          <w:rFonts w:asciiTheme="minorHAnsi" w:hAnsiTheme="minorHAnsi" w:cstheme="minorHAnsi"/>
          <w:color w:val="404040"/>
          <w:shd w:val="clear" w:color="auto" w:fill="FFFFFF"/>
        </w:rPr>
      </w:pPr>
    </w:p>
    <w:p w:rsidR="002B3676" w:rsidRPr="009546B4" w:rsidRDefault="002B3676" w:rsidP="00A11C6E">
      <w:pPr>
        <w:pStyle w:val="Default"/>
        <w:spacing w:line="276" w:lineRule="auto"/>
        <w:jc w:val="both"/>
        <w:rPr>
          <w:rFonts w:ascii="Times New Roman" w:hAnsi="Times New Roman" w:cs="Times New Roman"/>
          <w:color w:val="404040"/>
          <w:shd w:val="clear" w:color="auto" w:fill="FFFFFF"/>
        </w:rPr>
      </w:pPr>
    </w:p>
    <w:p w:rsidR="002B3676" w:rsidRPr="009546B4" w:rsidRDefault="002B3676" w:rsidP="00A11C6E">
      <w:pPr>
        <w:pStyle w:val="Default"/>
        <w:spacing w:line="276" w:lineRule="auto"/>
        <w:jc w:val="both"/>
        <w:rPr>
          <w:rFonts w:ascii="Times New Roman" w:hAnsi="Times New Roman" w:cs="Times New Roman"/>
          <w:color w:val="404040"/>
          <w:shd w:val="clear" w:color="auto" w:fill="FFFFFF"/>
        </w:rPr>
      </w:pPr>
    </w:p>
    <w:p w:rsidR="002B3676" w:rsidRPr="009546B4" w:rsidRDefault="002B3676" w:rsidP="00A11C6E">
      <w:pPr>
        <w:pStyle w:val="Default"/>
        <w:spacing w:line="276" w:lineRule="auto"/>
        <w:jc w:val="both"/>
        <w:rPr>
          <w:rFonts w:ascii="Times New Roman" w:hAnsi="Times New Roman" w:cs="Times New Roman"/>
          <w:color w:val="auto"/>
        </w:rPr>
      </w:pPr>
    </w:p>
    <w:p w:rsidR="002B3676" w:rsidRDefault="002B3676" w:rsidP="002B3676">
      <w:pPr>
        <w:jc w:val="center"/>
        <w:rPr>
          <w:rFonts w:ascii="Tahoma" w:hAnsi="Tahoma" w:cs="Tahoma"/>
        </w:rPr>
      </w:pPr>
    </w:p>
    <w:p w:rsidR="002B3676" w:rsidRDefault="002B3676" w:rsidP="002B3676">
      <w:pPr>
        <w:jc w:val="center"/>
        <w:rPr>
          <w:rFonts w:ascii="Tahoma" w:hAnsi="Tahoma" w:cs="Tahoma"/>
        </w:rPr>
      </w:pPr>
    </w:p>
    <w:p w:rsidR="002B3676" w:rsidRPr="009619D7" w:rsidRDefault="002B3676" w:rsidP="002B3676">
      <w:pPr>
        <w:jc w:val="center"/>
        <w:rPr>
          <w:rFonts w:ascii="Calibri" w:eastAsia="Batang" w:hAnsi="Calibri" w:cs="Tahoma"/>
          <w:b/>
          <w:sz w:val="36"/>
          <w:szCs w:val="36"/>
        </w:rPr>
      </w:pPr>
      <w:r w:rsidRPr="009619D7">
        <w:rPr>
          <w:rFonts w:ascii="Calibri" w:eastAsia="Batang" w:hAnsi="Calibri" w:cs="Tahoma"/>
          <w:b/>
          <w:sz w:val="36"/>
          <w:szCs w:val="36"/>
        </w:rPr>
        <w:t>ΕΚΠΑΙΔΕΥΤΙΚΗ ΕΠΙΣΚΕΨΗ</w:t>
      </w:r>
      <w:r>
        <w:rPr>
          <w:rFonts w:ascii="Calibri" w:eastAsia="Batang" w:hAnsi="Calibri" w:cs="Tahoma"/>
          <w:b/>
          <w:sz w:val="36"/>
          <w:szCs w:val="36"/>
        </w:rPr>
        <w:t xml:space="preserve"> ΜΑΘΗΤΩΝ</w:t>
      </w:r>
    </w:p>
    <w:p w:rsidR="002B3676" w:rsidRPr="009619D7" w:rsidRDefault="0016060B" w:rsidP="002B3676">
      <w:pPr>
        <w:jc w:val="center"/>
        <w:rPr>
          <w:rFonts w:ascii="Calibri" w:eastAsia="Batang" w:hAnsi="Calibri" w:cs="Tahoma"/>
          <w:b/>
          <w:sz w:val="36"/>
          <w:szCs w:val="36"/>
        </w:rPr>
      </w:pPr>
      <w:r>
        <w:rPr>
          <w:rFonts w:ascii="Calibri" w:eastAsia="Batang" w:hAnsi="Calibri" w:cs="Tahoma"/>
          <w:b/>
          <w:sz w:val="36"/>
          <w:szCs w:val="36"/>
        </w:rPr>
        <w:t>6ου</w:t>
      </w:r>
      <w:r w:rsidR="002B3676">
        <w:rPr>
          <w:rFonts w:ascii="Calibri" w:eastAsia="Batang" w:hAnsi="Calibri" w:cs="Tahoma"/>
          <w:b/>
          <w:sz w:val="36"/>
          <w:szCs w:val="36"/>
        </w:rPr>
        <w:t xml:space="preserve"> ΓΥΜΝΑΣΙΟΥ ΜΥΤΙΛΗΝΗΣ</w:t>
      </w:r>
    </w:p>
    <w:p w:rsidR="002B3676" w:rsidRPr="009619D7" w:rsidRDefault="002B3676" w:rsidP="002B3676">
      <w:pPr>
        <w:jc w:val="center"/>
        <w:rPr>
          <w:rFonts w:ascii="Calibri" w:eastAsia="Batang" w:hAnsi="Calibri" w:cs="Tahoma"/>
          <w:b/>
          <w:sz w:val="16"/>
          <w:szCs w:val="16"/>
        </w:rPr>
      </w:pPr>
    </w:p>
    <w:p w:rsidR="002B3676" w:rsidRPr="00732ABE" w:rsidRDefault="0016060B" w:rsidP="002B3676">
      <w:pPr>
        <w:jc w:val="center"/>
        <w:rPr>
          <w:rFonts w:ascii="Calibri" w:eastAsia="Batang" w:hAnsi="Calibri" w:cs="Tahoma"/>
          <w:b/>
          <w:sz w:val="28"/>
          <w:szCs w:val="28"/>
        </w:rPr>
      </w:pPr>
      <w:r>
        <w:rPr>
          <w:rFonts w:ascii="Calibri" w:eastAsia="Batang" w:hAnsi="Calibri" w:cs="Tahoma"/>
          <w:b/>
          <w:sz w:val="28"/>
          <w:szCs w:val="28"/>
        </w:rPr>
        <w:t>Αθήνα- Ναύπλιο- Μυκήνες 8-5-25 έως 12-5-25</w:t>
      </w:r>
    </w:p>
    <w:p w:rsidR="002B3676" w:rsidRDefault="002B3676" w:rsidP="002B3676">
      <w:pPr>
        <w:jc w:val="center"/>
        <w:rPr>
          <w:rFonts w:ascii="Calibri" w:eastAsia="Batang" w:hAnsi="Calibri" w:cs="Tahoma"/>
          <w:b/>
        </w:rPr>
      </w:pPr>
    </w:p>
    <w:p w:rsidR="002B3676" w:rsidRPr="00BD1B61" w:rsidRDefault="002B3676" w:rsidP="002B3676">
      <w:pPr>
        <w:jc w:val="center"/>
        <w:rPr>
          <w:rFonts w:ascii="Calibri" w:eastAsia="Batang" w:hAnsi="Calibri" w:cs="Tahoma"/>
          <w:b/>
        </w:rPr>
      </w:pPr>
    </w:p>
    <w:p w:rsidR="002B3676" w:rsidRDefault="002B3676" w:rsidP="002B3676">
      <w:pPr>
        <w:jc w:val="center"/>
        <w:rPr>
          <w:rFonts w:ascii="Calibri" w:eastAsia="Batang" w:hAnsi="Calibri" w:cs="Tahoma"/>
          <w:b/>
          <w:sz w:val="36"/>
          <w:szCs w:val="36"/>
        </w:rPr>
      </w:pPr>
      <w:r w:rsidRPr="009619D7">
        <w:rPr>
          <w:rFonts w:ascii="Calibri" w:eastAsia="Batang" w:hAnsi="Calibri" w:cs="Tahoma"/>
          <w:b/>
          <w:sz w:val="36"/>
          <w:szCs w:val="36"/>
        </w:rPr>
        <w:t>ΠΡΟΓΡΑΜΜΑ ΕΚΠΑΙΔΕΥΤΙΚΗΣ ΕΠΙΣΚΕΨΗΣ</w:t>
      </w:r>
    </w:p>
    <w:p w:rsidR="002B3676" w:rsidRDefault="002B3676" w:rsidP="002B3676">
      <w:pPr>
        <w:jc w:val="both"/>
        <w:rPr>
          <w:rFonts w:ascii="Calibri" w:eastAsia="Times New Roman" w:hAnsi="Calibri" w:cs="Calibri"/>
          <w:b/>
          <w:bCs/>
          <w:color w:val="000000"/>
        </w:rPr>
      </w:pPr>
    </w:p>
    <w:p w:rsidR="002B3676" w:rsidRPr="00A06C69" w:rsidRDefault="002B3676" w:rsidP="002B3676">
      <w:pPr>
        <w:pBdr>
          <w:bottom w:val="single" w:sz="4" w:space="1" w:color="auto"/>
        </w:pBdr>
        <w:jc w:val="both"/>
        <w:rPr>
          <w:rFonts w:ascii="Calibri" w:eastAsia="Times New Roman" w:hAnsi="Calibri" w:cs="Calibri"/>
          <w:color w:val="000000"/>
        </w:rPr>
      </w:pPr>
      <w:r w:rsidRPr="00A06C69">
        <w:rPr>
          <w:rFonts w:ascii="Calibri" w:eastAsia="Times New Roman" w:hAnsi="Calibri" w:cs="Calibri"/>
          <w:b/>
          <w:bCs/>
          <w:color w:val="000000"/>
        </w:rPr>
        <w:t xml:space="preserve">Πέμπτη </w:t>
      </w:r>
      <w:r w:rsidR="0014726F">
        <w:rPr>
          <w:rFonts w:ascii="Calibri" w:eastAsia="Times New Roman" w:hAnsi="Calibri" w:cs="Calibri"/>
          <w:b/>
          <w:bCs/>
          <w:color w:val="000000"/>
        </w:rPr>
        <w:t xml:space="preserve">8 </w:t>
      </w:r>
      <w:r w:rsidR="00465EAB">
        <w:rPr>
          <w:rFonts w:ascii="Calibri" w:eastAsia="Times New Roman" w:hAnsi="Calibri" w:cs="Calibri"/>
          <w:b/>
          <w:bCs/>
          <w:color w:val="000000"/>
        </w:rPr>
        <w:t>Μαΐου</w:t>
      </w:r>
      <w:r w:rsidR="0014726F">
        <w:rPr>
          <w:rFonts w:ascii="Calibri" w:eastAsia="Times New Roman" w:hAnsi="Calibri" w:cs="Calibri"/>
          <w:b/>
          <w:bCs/>
          <w:color w:val="000000"/>
        </w:rPr>
        <w:t xml:space="preserve"> </w:t>
      </w:r>
      <w:r w:rsidRPr="00A06C69">
        <w:rPr>
          <w:rFonts w:ascii="Calibri" w:eastAsia="Times New Roman" w:hAnsi="Calibri" w:cs="Calibri"/>
          <w:b/>
          <w:bCs/>
          <w:color w:val="000000"/>
        </w:rPr>
        <w:t>2025</w:t>
      </w:r>
    </w:p>
    <w:p w:rsidR="002B3676" w:rsidRPr="00465EAB" w:rsidRDefault="002B3676" w:rsidP="002B3676">
      <w:pPr>
        <w:jc w:val="both"/>
        <w:rPr>
          <w:rFonts w:asciiTheme="minorHAnsi" w:eastAsia="Times New Roman" w:hAnsiTheme="minorHAnsi" w:cstheme="minorHAnsi"/>
          <w:b/>
          <w:bCs/>
          <w:color w:val="000000"/>
        </w:rPr>
      </w:pPr>
    </w:p>
    <w:tbl>
      <w:tblPr>
        <w:tblStyle w:val="a3"/>
        <w:tblW w:w="843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728"/>
        <w:gridCol w:w="6710"/>
      </w:tblGrid>
      <w:tr w:rsidR="002B3676" w:rsidRPr="002C6D59" w:rsidTr="00465EAB">
        <w:trPr>
          <w:trHeight w:val="440"/>
        </w:trPr>
        <w:tc>
          <w:tcPr>
            <w:tcW w:w="0" w:type="auto"/>
            <w:tcBorders>
              <w:bottom w:val="single" w:sz="4" w:space="0" w:color="auto"/>
            </w:tcBorders>
          </w:tcPr>
          <w:p w:rsidR="002B3676" w:rsidRPr="002C6D59" w:rsidRDefault="0016060B" w:rsidP="000E51B6">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19.00</w:t>
            </w:r>
          </w:p>
        </w:tc>
        <w:tc>
          <w:tcPr>
            <w:tcW w:w="0" w:type="auto"/>
            <w:tcBorders>
              <w:bottom w:val="single" w:sz="4" w:space="0" w:color="auto"/>
            </w:tcBorders>
          </w:tcPr>
          <w:p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τη Μυτιλήνη </w:t>
            </w:r>
            <w:r w:rsidR="0016060B">
              <w:rPr>
                <w:rFonts w:asciiTheme="minorHAnsi" w:eastAsia="Times New Roman" w:hAnsiTheme="minorHAnsi" w:cstheme="minorHAnsi"/>
                <w:color w:val="000000"/>
              </w:rPr>
              <w:t>ακτοπλοϊκώς για Πειραιά</w:t>
            </w:r>
          </w:p>
          <w:p w:rsidR="002B3676" w:rsidRPr="002C6D59" w:rsidRDefault="002B3676" w:rsidP="000E51B6">
            <w:pPr>
              <w:jc w:val="both"/>
              <w:rPr>
                <w:rFonts w:asciiTheme="minorHAnsi" w:eastAsia="Times New Roman" w:hAnsiTheme="minorHAnsi" w:cstheme="minorHAnsi"/>
                <w:b/>
                <w:bCs/>
                <w:color w:val="000000"/>
              </w:rPr>
            </w:pPr>
          </w:p>
        </w:tc>
      </w:tr>
      <w:tr w:rsidR="00465EAB" w:rsidRPr="002C6D59" w:rsidTr="00465EAB">
        <w:trPr>
          <w:trHeight w:val="215"/>
        </w:trPr>
        <w:tc>
          <w:tcPr>
            <w:tcW w:w="0" w:type="auto"/>
            <w:gridSpan w:val="2"/>
            <w:tcBorders>
              <w:bottom w:val="single" w:sz="4" w:space="0" w:color="auto"/>
            </w:tcBorders>
          </w:tcPr>
          <w:p w:rsidR="00465EAB" w:rsidRPr="002C6D59" w:rsidRDefault="00465EAB" w:rsidP="00465EAB">
            <w:pPr>
              <w:jc w:val="both"/>
              <w:rPr>
                <w:rFonts w:asciiTheme="minorHAnsi" w:eastAsia="Times New Roman" w:hAnsiTheme="minorHAnsi" w:cstheme="minorHAnsi"/>
                <w:color w:val="000000"/>
              </w:rPr>
            </w:pPr>
            <w:r>
              <w:rPr>
                <w:rFonts w:asciiTheme="minorHAnsi" w:eastAsia="Times New Roman" w:hAnsiTheme="minorHAnsi" w:cstheme="minorHAnsi"/>
                <w:b/>
                <w:bCs/>
                <w:color w:val="000000"/>
              </w:rPr>
              <w:t>Παρασκευή  9 Μαΐου 2025</w:t>
            </w:r>
          </w:p>
        </w:tc>
      </w:tr>
      <w:tr w:rsidR="002B3676" w:rsidRPr="002C6D59" w:rsidTr="00465EAB">
        <w:trPr>
          <w:trHeight w:val="440"/>
        </w:trPr>
        <w:tc>
          <w:tcPr>
            <w:tcW w:w="0" w:type="auto"/>
            <w:tcBorders>
              <w:top w:val="single" w:sz="4" w:space="0" w:color="auto"/>
              <w:bottom w:val="single" w:sz="4" w:space="0" w:color="auto"/>
            </w:tcBorders>
          </w:tcPr>
          <w:p w:rsidR="002B3676" w:rsidRPr="002C6D59" w:rsidRDefault="0016060B" w:rsidP="000E51B6">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7.00-9.00</w:t>
            </w:r>
          </w:p>
        </w:tc>
        <w:tc>
          <w:tcPr>
            <w:tcW w:w="0" w:type="auto"/>
            <w:tcBorders>
              <w:top w:val="single" w:sz="4" w:space="0" w:color="auto"/>
              <w:bottom w:val="single" w:sz="4" w:space="0" w:color="auto"/>
            </w:tcBorders>
          </w:tcPr>
          <w:p w:rsidR="002B3676" w:rsidRPr="002C6D59" w:rsidRDefault="002B3676" w:rsidP="0016060B">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Άφιξη </w:t>
            </w:r>
            <w:r w:rsidR="0016060B">
              <w:rPr>
                <w:rFonts w:asciiTheme="minorHAnsi" w:eastAsia="Times New Roman" w:hAnsiTheme="minorHAnsi" w:cstheme="minorHAnsi"/>
                <w:color w:val="000000"/>
              </w:rPr>
              <w:t>στον Πειραιά και εγκατάσταση στο ξενοδοχείο</w:t>
            </w:r>
          </w:p>
          <w:p w:rsidR="002B3676" w:rsidRPr="002C6D59" w:rsidRDefault="002B3676" w:rsidP="000E51B6">
            <w:pPr>
              <w:jc w:val="both"/>
              <w:rPr>
                <w:rFonts w:asciiTheme="minorHAnsi" w:eastAsia="Times New Roman" w:hAnsiTheme="minorHAnsi" w:cstheme="minorHAnsi"/>
                <w:b/>
                <w:bCs/>
                <w:color w:val="000000"/>
              </w:rPr>
            </w:pPr>
          </w:p>
        </w:tc>
      </w:tr>
      <w:tr w:rsidR="002B3676" w:rsidRPr="002C6D59" w:rsidTr="00465EAB">
        <w:trPr>
          <w:trHeight w:val="655"/>
        </w:trPr>
        <w:tc>
          <w:tcPr>
            <w:tcW w:w="0" w:type="auto"/>
            <w:tcBorders>
              <w:top w:val="single" w:sz="4" w:space="0" w:color="auto"/>
              <w:bottom w:val="single" w:sz="4" w:space="0" w:color="auto"/>
            </w:tcBorders>
          </w:tcPr>
          <w:p w:rsidR="002B3676" w:rsidRPr="002C6D59" w:rsidRDefault="0016060B" w:rsidP="000E51B6">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12</w:t>
            </w:r>
            <w:r w:rsidR="002B3676" w:rsidRPr="002C6D59">
              <w:rPr>
                <w:rFonts w:asciiTheme="minorHAnsi" w:eastAsia="Times New Roman" w:hAnsiTheme="minorHAnsi" w:cstheme="minorHAnsi"/>
                <w:b/>
                <w:bCs/>
                <w:color w:val="000000"/>
              </w:rPr>
              <w:t>:00</w:t>
            </w:r>
          </w:p>
        </w:tc>
        <w:tc>
          <w:tcPr>
            <w:tcW w:w="0" w:type="auto"/>
            <w:tcBorders>
              <w:top w:val="single" w:sz="4" w:space="0" w:color="auto"/>
              <w:bottom w:val="single" w:sz="4" w:space="0" w:color="auto"/>
            </w:tcBorders>
          </w:tcPr>
          <w:p w:rsidR="002B3676" w:rsidRPr="002C6D59" w:rsidRDefault="0016060B" w:rsidP="000E51B6">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Επίσκεψη στο Μουσείο Ακρόπολης και στον Βράχο της Ακρόπολης με </w:t>
            </w:r>
            <w:r w:rsidR="000E7757">
              <w:rPr>
                <w:rFonts w:asciiTheme="minorHAnsi" w:eastAsia="Times New Roman" w:hAnsiTheme="minorHAnsi" w:cstheme="minorHAnsi"/>
                <w:color w:val="000000"/>
              </w:rPr>
              <w:t>συνοδό</w:t>
            </w:r>
            <w:r>
              <w:rPr>
                <w:rFonts w:asciiTheme="minorHAnsi" w:eastAsia="Times New Roman" w:hAnsiTheme="minorHAnsi" w:cstheme="minorHAnsi"/>
                <w:color w:val="000000"/>
              </w:rPr>
              <w:t>.</w:t>
            </w:r>
          </w:p>
          <w:p w:rsidR="002B3676" w:rsidRPr="002C6D59" w:rsidRDefault="002B3676" w:rsidP="000E51B6">
            <w:pPr>
              <w:jc w:val="both"/>
              <w:rPr>
                <w:rFonts w:asciiTheme="minorHAnsi" w:eastAsia="Times New Roman" w:hAnsiTheme="minorHAnsi" w:cstheme="minorHAnsi"/>
                <w:b/>
                <w:bCs/>
                <w:color w:val="000000"/>
              </w:rPr>
            </w:pPr>
          </w:p>
        </w:tc>
      </w:tr>
      <w:tr w:rsidR="002B3676" w:rsidRPr="002C6D59" w:rsidTr="00465EAB">
        <w:trPr>
          <w:trHeight w:val="430"/>
        </w:trPr>
        <w:tc>
          <w:tcPr>
            <w:tcW w:w="0" w:type="auto"/>
            <w:tcBorders>
              <w:top w:val="single" w:sz="4" w:space="0" w:color="auto"/>
              <w:bottom w:val="single" w:sz="4" w:space="0" w:color="auto"/>
            </w:tcBorders>
          </w:tcPr>
          <w:p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15:30 – 17:30</w:t>
            </w:r>
          </w:p>
        </w:tc>
        <w:tc>
          <w:tcPr>
            <w:tcW w:w="0" w:type="auto"/>
            <w:tcBorders>
              <w:top w:val="single" w:sz="4" w:space="0" w:color="auto"/>
              <w:bottom w:val="single" w:sz="4" w:space="0" w:color="auto"/>
            </w:tcBorders>
          </w:tcPr>
          <w:p w:rsidR="002B3676" w:rsidRPr="002C6D59" w:rsidRDefault="00672BCD" w:rsidP="000E51B6">
            <w:pPr>
              <w:jc w:val="both"/>
              <w:rPr>
                <w:rFonts w:asciiTheme="minorHAnsi" w:eastAsia="Times New Roman" w:hAnsiTheme="minorHAnsi" w:cstheme="minorHAnsi"/>
                <w:color w:val="000000"/>
              </w:rPr>
            </w:pPr>
            <w:r>
              <w:rPr>
                <w:rFonts w:asciiTheme="minorHAnsi" w:eastAsia="Times New Roman" w:hAnsiTheme="minorHAnsi" w:cstheme="minorHAnsi"/>
                <w:color w:val="000000"/>
              </w:rPr>
              <w:t>Γεύμα και περιήγηση στο Ιστορικό Κέντρο</w:t>
            </w:r>
          </w:p>
          <w:p w:rsidR="002B3676" w:rsidRPr="002C6D59" w:rsidRDefault="002B3676" w:rsidP="000E51B6">
            <w:pPr>
              <w:jc w:val="both"/>
              <w:rPr>
                <w:rFonts w:asciiTheme="minorHAnsi" w:eastAsia="Times New Roman" w:hAnsiTheme="minorHAnsi" w:cstheme="minorHAnsi"/>
                <w:b/>
                <w:bCs/>
                <w:color w:val="000000"/>
              </w:rPr>
            </w:pPr>
          </w:p>
        </w:tc>
      </w:tr>
      <w:tr w:rsidR="002B3676" w:rsidRPr="002C6D59" w:rsidTr="00465EAB">
        <w:trPr>
          <w:trHeight w:val="440"/>
        </w:trPr>
        <w:tc>
          <w:tcPr>
            <w:tcW w:w="0" w:type="auto"/>
            <w:tcBorders>
              <w:top w:val="single" w:sz="4" w:space="0" w:color="auto"/>
              <w:bottom w:val="single" w:sz="4" w:space="0" w:color="auto"/>
            </w:tcBorders>
          </w:tcPr>
          <w:p w:rsidR="002B3676" w:rsidRPr="002C6D59" w:rsidRDefault="00672BCD" w:rsidP="000E51B6">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19.30</w:t>
            </w:r>
          </w:p>
        </w:tc>
        <w:tc>
          <w:tcPr>
            <w:tcW w:w="0" w:type="auto"/>
            <w:tcBorders>
              <w:top w:val="single" w:sz="4" w:space="0" w:color="auto"/>
              <w:bottom w:val="single" w:sz="4" w:space="0" w:color="auto"/>
            </w:tcBorders>
          </w:tcPr>
          <w:p w:rsidR="002B3676" w:rsidRPr="002C6D59" w:rsidRDefault="00672BCD" w:rsidP="000E51B6">
            <w:pPr>
              <w:jc w:val="both"/>
              <w:rPr>
                <w:rFonts w:asciiTheme="minorHAnsi" w:eastAsia="Times New Roman" w:hAnsiTheme="minorHAnsi" w:cstheme="minorHAnsi"/>
                <w:color w:val="000000"/>
              </w:rPr>
            </w:pPr>
            <w:r>
              <w:rPr>
                <w:rFonts w:asciiTheme="minorHAnsi" w:eastAsia="Times New Roman" w:hAnsiTheme="minorHAnsi" w:cstheme="minorHAnsi"/>
                <w:color w:val="000000"/>
              </w:rPr>
              <w:t>Δραστηριότητα παρατήρησης στο Αστεροσκοπείο Αθηνών</w:t>
            </w:r>
          </w:p>
          <w:p w:rsidR="002B3676" w:rsidRPr="002C6D59" w:rsidRDefault="002B3676" w:rsidP="000E51B6">
            <w:pPr>
              <w:jc w:val="both"/>
              <w:rPr>
                <w:rFonts w:asciiTheme="minorHAnsi" w:eastAsia="Times New Roman" w:hAnsiTheme="minorHAnsi" w:cstheme="minorHAnsi"/>
                <w:b/>
                <w:bCs/>
                <w:color w:val="000000"/>
              </w:rPr>
            </w:pPr>
          </w:p>
        </w:tc>
      </w:tr>
      <w:tr w:rsidR="002B3676" w:rsidRPr="002C6D59" w:rsidTr="00465EAB">
        <w:trPr>
          <w:trHeight w:val="588"/>
        </w:trPr>
        <w:tc>
          <w:tcPr>
            <w:tcW w:w="0" w:type="auto"/>
            <w:tcBorders>
              <w:top w:val="single" w:sz="4" w:space="0" w:color="auto"/>
              <w:bottom w:val="nil"/>
            </w:tcBorders>
          </w:tcPr>
          <w:p w:rsidR="002B3676" w:rsidRPr="002C6D59" w:rsidRDefault="00672BCD" w:rsidP="000E51B6">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23</w:t>
            </w:r>
            <w:r w:rsidR="002B3676" w:rsidRPr="002C6D59">
              <w:rPr>
                <w:rFonts w:asciiTheme="minorHAnsi" w:eastAsia="Times New Roman" w:hAnsiTheme="minorHAnsi" w:cstheme="minorHAnsi"/>
                <w:b/>
                <w:bCs/>
                <w:color w:val="000000"/>
              </w:rPr>
              <w:t>:00</w:t>
            </w:r>
          </w:p>
        </w:tc>
        <w:tc>
          <w:tcPr>
            <w:tcW w:w="0" w:type="auto"/>
            <w:tcBorders>
              <w:top w:val="single" w:sz="4" w:space="0" w:color="auto"/>
              <w:bottom w:val="nil"/>
            </w:tcBorders>
          </w:tcPr>
          <w:p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Επιστροφή στα δωμάτια - Διανυκτέρευση</w:t>
            </w:r>
          </w:p>
          <w:p w:rsidR="002B3676" w:rsidRPr="002C6D59" w:rsidRDefault="002B3676" w:rsidP="000E51B6">
            <w:pPr>
              <w:jc w:val="both"/>
              <w:rPr>
                <w:rFonts w:asciiTheme="minorHAnsi" w:eastAsia="Times New Roman" w:hAnsiTheme="minorHAnsi" w:cstheme="minorHAnsi"/>
                <w:color w:val="000000"/>
              </w:rPr>
            </w:pPr>
          </w:p>
          <w:p w:rsidR="002B3676" w:rsidRDefault="002B3676" w:rsidP="000E51B6">
            <w:pPr>
              <w:jc w:val="both"/>
              <w:rPr>
                <w:rFonts w:asciiTheme="minorHAnsi" w:eastAsia="Times New Roman" w:hAnsiTheme="minorHAnsi" w:cstheme="minorHAnsi"/>
                <w:b/>
                <w:bCs/>
                <w:color w:val="000000"/>
              </w:rPr>
            </w:pPr>
          </w:p>
          <w:p w:rsidR="00D16AC8" w:rsidRPr="002C6D59" w:rsidRDefault="00D16AC8" w:rsidP="000E51B6">
            <w:pPr>
              <w:jc w:val="both"/>
              <w:rPr>
                <w:rFonts w:asciiTheme="minorHAnsi" w:eastAsia="Times New Roman" w:hAnsiTheme="minorHAnsi" w:cstheme="minorHAnsi"/>
                <w:b/>
                <w:bCs/>
                <w:color w:val="000000"/>
              </w:rPr>
            </w:pPr>
          </w:p>
        </w:tc>
      </w:tr>
      <w:tr w:rsidR="002B3676" w:rsidRPr="002C6D59" w:rsidTr="00465EAB">
        <w:tblPrEx>
          <w:tblBorders>
            <w:bottom w:val="none" w:sz="0" w:space="0" w:color="auto"/>
          </w:tblBorders>
        </w:tblPrEx>
        <w:trPr>
          <w:trHeight w:val="215"/>
        </w:trPr>
        <w:tc>
          <w:tcPr>
            <w:tcW w:w="1728" w:type="dxa"/>
            <w:tcBorders>
              <w:top w:val="single" w:sz="4" w:space="0" w:color="auto"/>
            </w:tcBorders>
          </w:tcPr>
          <w:p w:rsidR="002B3676" w:rsidRPr="002C6D59" w:rsidRDefault="002B3676" w:rsidP="000E51B6">
            <w:pPr>
              <w:jc w:val="both"/>
              <w:rPr>
                <w:rFonts w:asciiTheme="minorHAnsi" w:eastAsia="Times New Roman" w:hAnsiTheme="minorHAnsi" w:cstheme="minorHAnsi"/>
                <w:b/>
                <w:bCs/>
                <w:color w:val="000000"/>
              </w:rPr>
            </w:pPr>
          </w:p>
        </w:tc>
        <w:tc>
          <w:tcPr>
            <w:tcW w:w="6710" w:type="dxa"/>
            <w:tcBorders>
              <w:top w:val="single" w:sz="4" w:space="0" w:color="auto"/>
            </w:tcBorders>
          </w:tcPr>
          <w:p w:rsidR="002B3676" w:rsidRPr="002C6D59" w:rsidRDefault="002B3676" w:rsidP="000E51B6">
            <w:pPr>
              <w:jc w:val="both"/>
              <w:rPr>
                <w:rFonts w:asciiTheme="minorHAnsi" w:eastAsia="Times New Roman" w:hAnsiTheme="minorHAnsi" w:cstheme="minorHAnsi"/>
                <w:b/>
                <w:bCs/>
                <w:color w:val="000000"/>
              </w:rPr>
            </w:pPr>
          </w:p>
        </w:tc>
      </w:tr>
    </w:tbl>
    <w:p w:rsidR="002B3676" w:rsidRPr="002C6D59" w:rsidRDefault="009546B4" w:rsidP="002B3676">
      <w:pPr>
        <w:pBdr>
          <w:bottom w:val="single" w:sz="4" w:space="1" w:color="auto"/>
        </w:pBdr>
        <w:jc w:val="both"/>
        <w:rPr>
          <w:rFonts w:asciiTheme="minorHAnsi" w:eastAsia="Times New Roman" w:hAnsiTheme="minorHAnsi" w:cstheme="minorHAnsi"/>
          <w:color w:val="000000"/>
        </w:rPr>
      </w:pPr>
      <w:r>
        <w:rPr>
          <w:rFonts w:asciiTheme="minorHAnsi" w:eastAsia="Times New Roman" w:hAnsiTheme="minorHAnsi" w:cstheme="minorHAnsi"/>
          <w:b/>
          <w:bCs/>
          <w:color w:val="000000"/>
        </w:rPr>
        <w:t xml:space="preserve">Σάββατο 10 </w:t>
      </w:r>
      <w:r w:rsidR="00AF441B">
        <w:rPr>
          <w:rFonts w:asciiTheme="minorHAnsi" w:eastAsia="Times New Roman" w:hAnsiTheme="minorHAnsi" w:cstheme="minorHAnsi"/>
          <w:b/>
          <w:bCs/>
          <w:color w:val="000000"/>
        </w:rPr>
        <w:t>Μαΐου</w:t>
      </w:r>
      <w:r>
        <w:rPr>
          <w:rFonts w:asciiTheme="minorHAnsi" w:eastAsia="Times New Roman" w:hAnsiTheme="minorHAnsi" w:cstheme="minorHAnsi"/>
          <w:b/>
          <w:bCs/>
          <w:color w:val="000000"/>
        </w:rPr>
        <w:t xml:space="preserve"> 25</w:t>
      </w:r>
      <w:r w:rsidR="002B3676" w:rsidRPr="002C6D59">
        <w:rPr>
          <w:rFonts w:asciiTheme="minorHAnsi" w:eastAsia="Times New Roman" w:hAnsiTheme="minorHAnsi" w:cstheme="minorHAnsi"/>
          <w:b/>
          <w:bCs/>
          <w:color w:val="000000"/>
        </w:rPr>
        <w:t xml:space="preserve"> 2025</w:t>
      </w:r>
    </w:p>
    <w:p w:rsidR="002B3676" w:rsidRPr="002C6D59" w:rsidRDefault="002B3676" w:rsidP="002B3676">
      <w:pPr>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6771"/>
      </w:tblGrid>
      <w:tr w:rsidR="002B3676" w:rsidRPr="002C6D59" w:rsidTr="00465EAB">
        <w:tc>
          <w:tcPr>
            <w:tcW w:w="1701" w:type="dxa"/>
            <w:tcBorders>
              <w:bottom w:val="single" w:sz="4" w:space="0" w:color="auto"/>
            </w:tcBorders>
          </w:tcPr>
          <w:p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771" w:type="dxa"/>
            <w:tcBorders>
              <w:bottom w:val="single" w:sz="4" w:space="0" w:color="auto"/>
            </w:tcBorders>
          </w:tcPr>
          <w:p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w:t>
            </w:r>
            <w:r w:rsidR="009546B4">
              <w:rPr>
                <w:rFonts w:asciiTheme="minorHAnsi" w:eastAsia="Times New Roman" w:hAnsiTheme="minorHAnsi" w:cstheme="minorHAnsi"/>
                <w:color w:val="000000"/>
              </w:rPr>
              <w:t>για Ναύπλιο</w:t>
            </w:r>
          </w:p>
          <w:p w:rsidR="002B3676" w:rsidRPr="002C6D59" w:rsidRDefault="002B3676" w:rsidP="000E51B6">
            <w:pPr>
              <w:jc w:val="both"/>
              <w:rPr>
                <w:rFonts w:asciiTheme="minorHAnsi" w:eastAsia="Times New Roman" w:hAnsiTheme="minorHAnsi" w:cstheme="minorHAnsi"/>
                <w:b/>
                <w:bCs/>
                <w:color w:val="000000"/>
              </w:rPr>
            </w:pPr>
          </w:p>
        </w:tc>
      </w:tr>
      <w:tr w:rsidR="002B3676" w:rsidRPr="002C6D59" w:rsidTr="00465EAB">
        <w:tc>
          <w:tcPr>
            <w:tcW w:w="1701" w:type="dxa"/>
            <w:tcBorders>
              <w:top w:val="single" w:sz="4" w:space="0" w:color="auto"/>
              <w:bottom w:val="single" w:sz="4" w:space="0" w:color="auto"/>
            </w:tcBorders>
          </w:tcPr>
          <w:p w:rsidR="002B3676" w:rsidRPr="002C6D59" w:rsidRDefault="009546B4" w:rsidP="000E51B6">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11.00</w:t>
            </w:r>
          </w:p>
        </w:tc>
        <w:tc>
          <w:tcPr>
            <w:tcW w:w="6771" w:type="dxa"/>
            <w:tcBorders>
              <w:top w:val="single" w:sz="4" w:space="0" w:color="auto"/>
              <w:bottom w:val="single" w:sz="4" w:space="0" w:color="auto"/>
            </w:tcBorders>
          </w:tcPr>
          <w:p w:rsidR="002B3676" w:rsidRPr="00AF441B" w:rsidRDefault="00AF441B" w:rsidP="000E51B6">
            <w:pPr>
              <w:jc w:val="both"/>
              <w:rPr>
                <w:rFonts w:asciiTheme="minorHAnsi" w:eastAsia="Times New Roman" w:hAnsiTheme="minorHAnsi" w:cstheme="minorHAnsi"/>
                <w:bCs/>
                <w:color w:val="000000"/>
              </w:rPr>
            </w:pPr>
            <w:r w:rsidRPr="00AF441B">
              <w:rPr>
                <w:rFonts w:asciiTheme="minorHAnsi" w:eastAsia="Times New Roman" w:hAnsiTheme="minorHAnsi" w:cstheme="minorHAnsi"/>
                <w:bCs/>
                <w:color w:val="000000"/>
              </w:rPr>
              <w:t>Άφιξη</w:t>
            </w:r>
            <w:r w:rsidR="009546B4" w:rsidRPr="00AF441B">
              <w:rPr>
                <w:rFonts w:asciiTheme="minorHAnsi" w:eastAsia="Times New Roman" w:hAnsiTheme="minorHAnsi" w:cstheme="minorHAnsi"/>
                <w:bCs/>
                <w:color w:val="000000"/>
              </w:rPr>
              <w:t xml:space="preserve"> και τακτοποίηση στο ξενοδοχείο</w:t>
            </w:r>
          </w:p>
        </w:tc>
      </w:tr>
      <w:tr w:rsidR="002B3676" w:rsidRPr="002C6D59" w:rsidTr="00465EAB">
        <w:tc>
          <w:tcPr>
            <w:tcW w:w="1701" w:type="dxa"/>
            <w:tcBorders>
              <w:top w:val="single" w:sz="4" w:space="0" w:color="auto"/>
              <w:bottom w:val="single" w:sz="4" w:space="0" w:color="auto"/>
            </w:tcBorders>
          </w:tcPr>
          <w:p w:rsidR="002B3676" w:rsidRPr="002C6D59" w:rsidRDefault="002B3676" w:rsidP="000E51B6">
            <w:pPr>
              <w:jc w:val="both"/>
              <w:rPr>
                <w:rFonts w:asciiTheme="minorHAnsi" w:eastAsia="Times New Roman" w:hAnsiTheme="minorHAnsi" w:cstheme="minorHAnsi"/>
                <w:b/>
                <w:bCs/>
                <w:color w:val="000000"/>
              </w:rPr>
            </w:pPr>
          </w:p>
        </w:tc>
        <w:tc>
          <w:tcPr>
            <w:tcW w:w="6771" w:type="dxa"/>
            <w:tcBorders>
              <w:top w:val="single" w:sz="4" w:space="0" w:color="auto"/>
              <w:bottom w:val="single" w:sz="4" w:space="0" w:color="auto"/>
            </w:tcBorders>
          </w:tcPr>
          <w:p w:rsidR="002B3676" w:rsidRPr="002C6D59" w:rsidRDefault="002B3676" w:rsidP="000E51B6">
            <w:pPr>
              <w:pStyle w:val="Web"/>
              <w:spacing w:before="0" w:beforeAutospacing="0" w:after="0" w:afterAutospacing="0"/>
              <w:ind w:left="39"/>
              <w:jc w:val="both"/>
              <w:rPr>
                <w:rFonts w:asciiTheme="minorHAnsi" w:hAnsiTheme="minorHAnsi" w:cstheme="minorHAnsi"/>
                <w:b/>
                <w:bCs/>
                <w:color w:val="000000"/>
              </w:rPr>
            </w:pPr>
          </w:p>
        </w:tc>
      </w:tr>
      <w:tr w:rsidR="002B3676" w:rsidRPr="002C6D59" w:rsidTr="00465EAB">
        <w:tc>
          <w:tcPr>
            <w:tcW w:w="1701" w:type="dxa"/>
            <w:tcBorders>
              <w:top w:val="single" w:sz="4" w:space="0" w:color="auto"/>
              <w:bottom w:val="single" w:sz="4" w:space="0" w:color="auto"/>
            </w:tcBorders>
          </w:tcPr>
          <w:p w:rsidR="002B3676" w:rsidRPr="002C6D59" w:rsidRDefault="009546B4" w:rsidP="000E51B6">
            <w:pPr>
              <w:jc w:val="both"/>
              <w:rPr>
                <w:rFonts w:asciiTheme="minorHAnsi" w:eastAsia="Times New Roman" w:hAnsiTheme="minorHAnsi" w:cstheme="minorHAnsi"/>
                <w:color w:val="000000"/>
              </w:rPr>
            </w:pPr>
            <w:r>
              <w:rPr>
                <w:rFonts w:asciiTheme="minorHAnsi" w:eastAsia="Times New Roman" w:hAnsiTheme="minorHAnsi" w:cstheme="minorHAnsi"/>
                <w:b/>
                <w:bCs/>
                <w:color w:val="000000"/>
              </w:rPr>
              <w:t>13.00</w:t>
            </w:r>
          </w:p>
          <w:p w:rsidR="002B3676" w:rsidRPr="002C6D59" w:rsidRDefault="002B3676" w:rsidP="000E51B6">
            <w:pPr>
              <w:jc w:val="both"/>
              <w:rPr>
                <w:rFonts w:asciiTheme="minorHAnsi" w:eastAsia="Times New Roman" w:hAnsiTheme="minorHAnsi" w:cstheme="minorHAnsi"/>
                <w:b/>
                <w:bCs/>
                <w:color w:val="000000"/>
              </w:rPr>
            </w:pPr>
          </w:p>
        </w:tc>
        <w:tc>
          <w:tcPr>
            <w:tcW w:w="6771" w:type="dxa"/>
            <w:tcBorders>
              <w:top w:val="single" w:sz="4" w:space="0" w:color="auto"/>
              <w:bottom w:val="single" w:sz="4" w:space="0" w:color="auto"/>
            </w:tcBorders>
          </w:tcPr>
          <w:p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Περιήγηση και ενημέρωση μαθητών/τριών</w:t>
            </w:r>
            <w:r w:rsidRPr="002C6D59">
              <w:rPr>
                <w:rFonts w:asciiTheme="minorHAnsi" w:eastAsia="Times New Roman" w:hAnsiTheme="minorHAnsi" w:cstheme="minorHAnsi"/>
                <w:b/>
                <w:bCs/>
                <w:color w:val="000000"/>
              </w:rPr>
              <w:t xml:space="preserve"> </w:t>
            </w:r>
            <w:r w:rsidR="009546B4">
              <w:rPr>
                <w:rFonts w:asciiTheme="minorHAnsi" w:eastAsia="Times New Roman" w:hAnsiTheme="minorHAnsi" w:cstheme="minorHAnsi"/>
                <w:color w:val="000000"/>
              </w:rPr>
              <w:t>στα σημεία ενδιαφέροντος από ξεναγό</w:t>
            </w:r>
          </w:p>
          <w:p w:rsidR="002B3676" w:rsidRPr="002C6D59" w:rsidRDefault="002B3676" w:rsidP="000E51B6">
            <w:pPr>
              <w:jc w:val="both"/>
              <w:rPr>
                <w:rFonts w:asciiTheme="minorHAnsi" w:eastAsia="Times New Roman" w:hAnsiTheme="minorHAnsi" w:cstheme="minorHAnsi"/>
                <w:b/>
                <w:bCs/>
                <w:color w:val="000000"/>
              </w:rPr>
            </w:pPr>
          </w:p>
        </w:tc>
      </w:tr>
      <w:tr w:rsidR="002B3676" w:rsidRPr="002C6D59" w:rsidTr="00465EAB">
        <w:tc>
          <w:tcPr>
            <w:tcW w:w="1701" w:type="dxa"/>
            <w:tcBorders>
              <w:top w:val="single" w:sz="4" w:space="0" w:color="auto"/>
              <w:bottom w:val="single" w:sz="4" w:space="0" w:color="auto"/>
            </w:tcBorders>
          </w:tcPr>
          <w:p w:rsidR="002B3676" w:rsidRPr="002C6D59" w:rsidRDefault="009546B4" w:rsidP="000E51B6">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17.00</w:t>
            </w:r>
          </w:p>
        </w:tc>
        <w:tc>
          <w:tcPr>
            <w:tcW w:w="6771" w:type="dxa"/>
            <w:tcBorders>
              <w:top w:val="single" w:sz="4" w:space="0" w:color="auto"/>
              <w:bottom w:val="single" w:sz="4" w:space="0" w:color="auto"/>
            </w:tcBorders>
          </w:tcPr>
          <w:p w:rsidR="002B3676" w:rsidRPr="002C6D59" w:rsidRDefault="009546B4" w:rsidP="000E51B6">
            <w:pPr>
              <w:jc w:val="both"/>
              <w:rPr>
                <w:rFonts w:asciiTheme="minorHAnsi" w:eastAsia="Times New Roman" w:hAnsiTheme="minorHAnsi" w:cstheme="minorHAnsi"/>
                <w:b/>
                <w:bCs/>
                <w:color w:val="000000"/>
              </w:rPr>
            </w:pPr>
            <w:r>
              <w:rPr>
                <w:rFonts w:asciiTheme="minorHAnsi" w:eastAsia="Times New Roman" w:hAnsiTheme="minorHAnsi" w:cstheme="minorHAnsi"/>
                <w:color w:val="000000"/>
              </w:rPr>
              <w:t xml:space="preserve">Φαγητό και ξεκούραση στο </w:t>
            </w:r>
            <w:r w:rsidR="00AF441B">
              <w:rPr>
                <w:rFonts w:asciiTheme="minorHAnsi" w:eastAsia="Times New Roman" w:hAnsiTheme="minorHAnsi" w:cstheme="minorHAnsi"/>
                <w:color w:val="000000"/>
              </w:rPr>
              <w:t>ξενοδοχείο</w:t>
            </w:r>
          </w:p>
        </w:tc>
      </w:tr>
      <w:tr w:rsidR="002B3676" w:rsidRPr="002C6D59" w:rsidTr="00465EAB">
        <w:trPr>
          <w:trHeight w:val="476"/>
        </w:trPr>
        <w:tc>
          <w:tcPr>
            <w:tcW w:w="1701" w:type="dxa"/>
            <w:tcBorders>
              <w:top w:val="single" w:sz="4" w:space="0" w:color="auto"/>
              <w:bottom w:val="single" w:sz="4" w:space="0" w:color="auto"/>
            </w:tcBorders>
          </w:tcPr>
          <w:p w:rsidR="002B3676" w:rsidRPr="002C6D59" w:rsidRDefault="009546B4" w:rsidP="000E51B6">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20.00</w:t>
            </w:r>
          </w:p>
        </w:tc>
        <w:tc>
          <w:tcPr>
            <w:tcW w:w="6771" w:type="dxa"/>
            <w:tcBorders>
              <w:top w:val="single" w:sz="4" w:space="0" w:color="auto"/>
              <w:bottom w:val="single" w:sz="4" w:space="0" w:color="auto"/>
            </w:tcBorders>
          </w:tcPr>
          <w:p w:rsidR="002B3676" w:rsidRPr="002C6D59" w:rsidRDefault="009546B4" w:rsidP="000E51B6">
            <w:pPr>
              <w:jc w:val="both"/>
              <w:rPr>
                <w:rFonts w:asciiTheme="minorHAnsi" w:eastAsia="Times New Roman" w:hAnsiTheme="minorHAnsi" w:cstheme="minorHAnsi"/>
                <w:color w:val="000000"/>
              </w:rPr>
            </w:pPr>
            <w:r>
              <w:rPr>
                <w:rFonts w:asciiTheme="minorHAnsi" w:eastAsia="Times New Roman" w:hAnsiTheme="minorHAnsi" w:cstheme="minorHAnsi"/>
                <w:color w:val="000000"/>
              </w:rPr>
              <w:t>Βραδινή περιήγηση στην πόλη του Ναυπλίου</w:t>
            </w:r>
          </w:p>
        </w:tc>
      </w:tr>
    </w:tbl>
    <w:p w:rsidR="002B3676" w:rsidRPr="002C6D59" w:rsidRDefault="00AF441B" w:rsidP="00AF441B">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Κυριακή 11 Μαΐου 2025</w:t>
      </w:r>
    </w:p>
    <w:tbl>
      <w:tblPr>
        <w:tblStyle w:val="a3"/>
        <w:tblW w:w="0" w:type="auto"/>
        <w:tblLook w:val="04A0"/>
      </w:tblPr>
      <w:tblGrid>
        <w:gridCol w:w="1281"/>
        <w:gridCol w:w="7191"/>
      </w:tblGrid>
      <w:tr w:rsidR="00AF441B" w:rsidTr="00465EAB">
        <w:tc>
          <w:tcPr>
            <w:tcW w:w="0" w:type="auto"/>
          </w:tcPr>
          <w:p w:rsidR="00AF441B" w:rsidRDefault="00AF441B" w:rsidP="002B3676">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9.00  -19.00</w:t>
            </w:r>
          </w:p>
        </w:tc>
        <w:tc>
          <w:tcPr>
            <w:tcW w:w="7191" w:type="dxa"/>
          </w:tcPr>
          <w:p w:rsidR="00AF441B" w:rsidRPr="00AF441B" w:rsidRDefault="00AF441B" w:rsidP="00AF441B">
            <w:pPr>
              <w:jc w:val="both"/>
              <w:rPr>
                <w:rFonts w:asciiTheme="minorHAnsi" w:eastAsia="Times New Roman" w:hAnsiTheme="minorHAnsi" w:cstheme="minorHAnsi"/>
                <w:bCs/>
                <w:color w:val="000000"/>
              </w:rPr>
            </w:pPr>
            <w:r w:rsidRPr="00AF441B">
              <w:rPr>
                <w:rFonts w:asciiTheme="minorHAnsi" w:eastAsia="Times New Roman" w:hAnsiTheme="minorHAnsi" w:cstheme="minorHAnsi"/>
                <w:bCs/>
                <w:color w:val="000000"/>
              </w:rPr>
              <w:t>Αναχώρηση για Μυκήνες, ξενάγηση και επιστροφή στην Αθήνα.</w:t>
            </w:r>
          </w:p>
          <w:p w:rsidR="00AF441B" w:rsidRDefault="00AF441B" w:rsidP="00AF441B">
            <w:pPr>
              <w:jc w:val="both"/>
              <w:rPr>
                <w:rFonts w:asciiTheme="minorHAnsi" w:eastAsia="Times New Roman" w:hAnsiTheme="minorHAnsi" w:cstheme="minorHAnsi"/>
                <w:bCs/>
                <w:color w:val="000000"/>
              </w:rPr>
            </w:pPr>
            <w:r w:rsidRPr="00AF441B">
              <w:rPr>
                <w:rFonts w:asciiTheme="minorHAnsi" w:eastAsia="Times New Roman" w:hAnsiTheme="minorHAnsi" w:cstheme="minorHAnsi"/>
                <w:bCs/>
                <w:color w:val="000000"/>
              </w:rPr>
              <w:t>Επιβίβαση στο πλοίο και επιστροφή στην Μυτιλήνη</w:t>
            </w:r>
            <w:r>
              <w:rPr>
                <w:rFonts w:asciiTheme="minorHAnsi" w:eastAsia="Times New Roman" w:hAnsiTheme="minorHAnsi" w:cstheme="minorHAnsi"/>
                <w:bCs/>
                <w:color w:val="000000"/>
              </w:rPr>
              <w:t>.</w:t>
            </w:r>
            <w:r w:rsidRPr="00AF441B">
              <w:rPr>
                <w:rFonts w:asciiTheme="minorHAnsi" w:eastAsia="Times New Roman" w:hAnsiTheme="minorHAnsi" w:cstheme="minorHAnsi"/>
                <w:bCs/>
                <w:color w:val="000000"/>
              </w:rPr>
              <w:t xml:space="preserve"> </w:t>
            </w:r>
          </w:p>
          <w:p w:rsidR="00185FF7" w:rsidRPr="00AF441B" w:rsidRDefault="002E6891" w:rsidP="00AF441B">
            <w:pPr>
              <w:jc w:val="both"/>
              <w:rPr>
                <w:rFonts w:asciiTheme="minorHAnsi" w:eastAsia="Times New Roman" w:hAnsiTheme="minorHAnsi" w:cstheme="minorHAnsi"/>
                <w:bCs/>
                <w:color w:val="000000"/>
              </w:rPr>
            </w:pPr>
            <w:r>
              <w:rPr>
                <w:rFonts w:asciiTheme="minorHAnsi" w:eastAsia="Times New Roman" w:hAnsiTheme="minorHAnsi" w:cstheme="minorHAnsi"/>
                <w:bCs/>
                <w:color w:val="000000"/>
              </w:rPr>
              <w:t>Άφιξη</w:t>
            </w:r>
            <w:r w:rsidR="00185FF7">
              <w:rPr>
                <w:rFonts w:asciiTheme="minorHAnsi" w:eastAsia="Times New Roman" w:hAnsiTheme="minorHAnsi" w:cstheme="minorHAnsi"/>
                <w:bCs/>
                <w:color w:val="000000"/>
              </w:rPr>
              <w:t xml:space="preserve"> στην Μυτιλήνη </w:t>
            </w:r>
            <w:r>
              <w:rPr>
                <w:rFonts w:asciiTheme="minorHAnsi" w:eastAsia="Times New Roman" w:hAnsiTheme="minorHAnsi" w:cstheme="minorHAnsi"/>
                <w:bCs/>
                <w:color w:val="000000"/>
              </w:rPr>
              <w:t>Δευτέρα</w:t>
            </w:r>
            <w:r w:rsidR="00185FF7">
              <w:rPr>
                <w:rFonts w:asciiTheme="minorHAnsi" w:eastAsia="Times New Roman" w:hAnsiTheme="minorHAnsi" w:cstheme="minorHAnsi"/>
                <w:bCs/>
                <w:color w:val="000000"/>
              </w:rPr>
              <w:t xml:space="preserve"> πρωϊ</w:t>
            </w:r>
          </w:p>
          <w:p w:rsidR="00AF441B" w:rsidRDefault="00AF441B" w:rsidP="002B3676">
            <w:pPr>
              <w:jc w:val="both"/>
              <w:rPr>
                <w:rFonts w:asciiTheme="minorHAnsi" w:eastAsia="Times New Roman" w:hAnsiTheme="minorHAnsi" w:cstheme="minorHAnsi"/>
                <w:b/>
                <w:bCs/>
                <w:color w:val="000000"/>
              </w:rPr>
            </w:pPr>
          </w:p>
        </w:tc>
        <w:bookmarkStart w:id="1" w:name="_GoBack"/>
        <w:bookmarkEnd w:id="1"/>
      </w:tr>
    </w:tbl>
    <w:p w:rsidR="00452B51" w:rsidRPr="002C6D59" w:rsidRDefault="00452B51" w:rsidP="00AF441B">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                 </w:t>
      </w:r>
    </w:p>
    <w:sectPr w:rsidR="00452B51" w:rsidRPr="002C6D59" w:rsidSect="00D16AC8">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CDF167"/>
    <w:multiLevelType w:val="hybridMultilevel"/>
    <w:tmpl w:val="C2311C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06B1DD"/>
    <w:multiLevelType w:val="hybridMultilevel"/>
    <w:tmpl w:val="616C0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77A0F2"/>
    <w:multiLevelType w:val="hybridMultilevel"/>
    <w:tmpl w:val="107CE1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42435"/>
    <w:rsid w:val="000A00E7"/>
    <w:rsid w:val="000E7757"/>
    <w:rsid w:val="0014726F"/>
    <w:rsid w:val="00152EE1"/>
    <w:rsid w:val="00156E5D"/>
    <w:rsid w:val="0016060B"/>
    <w:rsid w:val="001621B8"/>
    <w:rsid w:val="00185FF7"/>
    <w:rsid w:val="001C13BF"/>
    <w:rsid w:val="002A7DC5"/>
    <w:rsid w:val="002B3676"/>
    <w:rsid w:val="002E6891"/>
    <w:rsid w:val="00452B51"/>
    <w:rsid w:val="00465EAB"/>
    <w:rsid w:val="004F31C5"/>
    <w:rsid w:val="005406A1"/>
    <w:rsid w:val="005A2437"/>
    <w:rsid w:val="0067066C"/>
    <w:rsid w:val="00672442"/>
    <w:rsid w:val="00672BCD"/>
    <w:rsid w:val="00803727"/>
    <w:rsid w:val="008067A8"/>
    <w:rsid w:val="008352B3"/>
    <w:rsid w:val="00897C25"/>
    <w:rsid w:val="00931B3C"/>
    <w:rsid w:val="009546B4"/>
    <w:rsid w:val="009E089A"/>
    <w:rsid w:val="00A03BCB"/>
    <w:rsid w:val="00A11C6E"/>
    <w:rsid w:val="00A800F7"/>
    <w:rsid w:val="00AA7B98"/>
    <w:rsid w:val="00AE1BA9"/>
    <w:rsid w:val="00AE61A0"/>
    <w:rsid w:val="00AF0750"/>
    <w:rsid w:val="00AF441B"/>
    <w:rsid w:val="00B54A0F"/>
    <w:rsid w:val="00BE6481"/>
    <w:rsid w:val="00C1344F"/>
    <w:rsid w:val="00C13813"/>
    <w:rsid w:val="00C537D6"/>
    <w:rsid w:val="00C66BF8"/>
    <w:rsid w:val="00C86A71"/>
    <w:rsid w:val="00CC0372"/>
    <w:rsid w:val="00CE4060"/>
    <w:rsid w:val="00D16AC8"/>
    <w:rsid w:val="00D72059"/>
    <w:rsid w:val="00E42435"/>
    <w:rsid w:val="00E50EB7"/>
    <w:rsid w:val="00EC08D9"/>
    <w:rsid w:val="00F523EE"/>
    <w:rsid w:val="00FA3DF4"/>
    <w:rsid w:val="00FF5F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676"/>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1C6E"/>
    <w:pPr>
      <w:autoSpaceDE w:val="0"/>
      <w:autoSpaceDN w:val="0"/>
      <w:adjustRightInd w:val="0"/>
      <w:spacing w:after="0" w:line="240" w:lineRule="auto"/>
    </w:pPr>
    <w:rPr>
      <w:rFonts w:ascii="Tahoma" w:hAnsi="Tahoma" w:cs="Tahoma"/>
      <w:color w:val="000000"/>
      <w:sz w:val="24"/>
      <w:szCs w:val="24"/>
    </w:rPr>
  </w:style>
  <w:style w:type="paragraph" w:styleId="Web">
    <w:name w:val="Normal (Web)"/>
    <w:basedOn w:val="a"/>
    <w:uiPriority w:val="99"/>
    <w:unhideWhenUsed/>
    <w:rsid w:val="002B3676"/>
    <w:pPr>
      <w:spacing w:before="100" w:beforeAutospacing="1" w:after="100" w:afterAutospacing="1"/>
    </w:pPr>
    <w:rPr>
      <w:rFonts w:eastAsia="Times New Roman"/>
    </w:rPr>
  </w:style>
  <w:style w:type="table" w:styleId="a3">
    <w:name w:val="Table Grid"/>
    <w:basedOn w:val="a1"/>
    <w:uiPriority w:val="39"/>
    <w:rsid w:val="002B3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2B3676"/>
    <w:rPr>
      <w:color w:val="0563C1" w:themeColor="hyperlink"/>
      <w:u w:val="single"/>
    </w:rPr>
  </w:style>
  <w:style w:type="character" w:customStyle="1" w:styleId="UnresolvedMention">
    <w:name w:val="Unresolved Mention"/>
    <w:basedOn w:val="a0"/>
    <w:uiPriority w:val="99"/>
    <w:semiHidden/>
    <w:unhideWhenUsed/>
    <w:rsid w:val="002B3676"/>
    <w:rPr>
      <w:color w:val="605E5C"/>
      <w:shd w:val="clear" w:color="auto" w:fill="E1DFDD"/>
    </w:rPr>
  </w:style>
  <w:style w:type="paragraph" w:styleId="a4">
    <w:name w:val="Balloon Text"/>
    <w:basedOn w:val="a"/>
    <w:link w:val="Char"/>
    <w:uiPriority w:val="99"/>
    <w:semiHidden/>
    <w:unhideWhenUsed/>
    <w:rsid w:val="00897C25"/>
    <w:rPr>
      <w:rFonts w:ascii="Tahoma" w:hAnsi="Tahoma" w:cs="Tahoma"/>
      <w:sz w:val="16"/>
      <w:szCs w:val="16"/>
    </w:rPr>
  </w:style>
  <w:style w:type="character" w:customStyle="1" w:styleId="Char">
    <w:name w:val="Κείμενο πλαισίου Char"/>
    <w:basedOn w:val="a0"/>
    <w:link w:val="a4"/>
    <w:uiPriority w:val="99"/>
    <w:semiHidden/>
    <w:rsid w:val="00897C25"/>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6gym-mytil@sch.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AA119-A353-448B-B233-1C104E10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4095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ΑΑ</dc:creator>
  <cp:lastModifiedBy>SchoolMaster</cp:lastModifiedBy>
  <cp:revision>2</cp:revision>
  <dcterms:created xsi:type="dcterms:W3CDTF">2025-03-13T07:26:00Z</dcterms:created>
  <dcterms:modified xsi:type="dcterms:W3CDTF">2025-03-13T07:26:00Z</dcterms:modified>
</cp:coreProperties>
</file>