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6" w:type="dxa"/>
        <w:tblInd w:w="-459" w:type="dxa"/>
        <w:tblLook w:val="04A0" w:firstRow="1" w:lastRow="0" w:firstColumn="1" w:lastColumn="0" w:noHBand="0" w:noVBand="1"/>
      </w:tblPr>
      <w:tblGrid>
        <w:gridCol w:w="3969"/>
        <w:gridCol w:w="3119"/>
        <w:gridCol w:w="2748"/>
      </w:tblGrid>
      <w:tr w:rsidR="00916D7B" w:rsidRPr="00A164DB" w:rsidTr="00207175">
        <w:trPr>
          <w:trHeight w:val="375"/>
        </w:trPr>
        <w:tc>
          <w:tcPr>
            <w:tcW w:w="9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A164DB" w:rsidRDefault="00916D7B" w:rsidP="00AE6F4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bookmarkStart w:id="0" w:name="RANGE!B1:C30"/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 xml:space="preserve">ΣΤΟΙΧΕΙΑ </w:t>
            </w:r>
            <w:r w:rsidR="00AE6F4D"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ΝΕΟΔΙΟΡΙΣΤΟΥ ΕΚΠΑΙΔΕΥΤΙΚΟΥ</w:t>
            </w: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-ΥΠΕΥΘΥΝΗ ΔΗΛΩΣΗ</w:t>
            </w:r>
            <w:bookmarkEnd w:id="0"/>
            <w:r w:rsidR="00161714"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 xml:space="preserve"> </w:t>
            </w:r>
          </w:p>
        </w:tc>
      </w:tr>
      <w:tr w:rsidR="00916D7B" w:rsidRPr="00A164DB" w:rsidTr="00207175">
        <w:trPr>
          <w:trHeight w:val="471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A164DB" w:rsidRDefault="00916D7B" w:rsidP="009078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Η ακρίβεια των στοιχείων που υποβάλλονται με αυτή τη δήλωση μπορεί να ελεγχθεί με βάση το αρχείο άλλων υπηρεσιών (άρθρο 8,</w:t>
            </w:r>
            <w:r w:rsidR="0090782F"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 xml:space="preserve"> </w:t>
            </w: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παρ. 4 Ν. 1599/1986)</w:t>
            </w:r>
          </w:p>
        </w:tc>
      </w:tr>
      <w:tr w:rsidR="00916D7B" w:rsidRPr="00A164DB" w:rsidTr="00207175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A164DB" w:rsidRDefault="00916D7B" w:rsidP="00AC64B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ΟΝΟΜΑΤΕΠΩΝΥΜΟ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A164DB" w:rsidRDefault="00916D7B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> </w:t>
            </w:r>
          </w:p>
        </w:tc>
      </w:tr>
      <w:tr w:rsidR="00916D7B" w:rsidRPr="00A164DB" w:rsidTr="00207175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A164DB" w:rsidRDefault="00916D7B" w:rsidP="00AC64B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ΠΑΤΡΩΝΥΜΟ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A164DB" w:rsidRDefault="00916D7B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> </w:t>
            </w:r>
          </w:p>
        </w:tc>
      </w:tr>
      <w:tr w:rsidR="00916D7B" w:rsidRPr="00A164DB" w:rsidTr="00207175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A164DB" w:rsidRDefault="00916D7B" w:rsidP="00AC64B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ΕΙΔΙΚΟΤΗΤΑ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A164DB" w:rsidRDefault="00916D7B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> </w:t>
            </w:r>
          </w:p>
        </w:tc>
      </w:tr>
      <w:tr w:rsidR="00916D7B" w:rsidRPr="00A164DB" w:rsidTr="00207175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A164DB" w:rsidRDefault="00916D7B" w:rsidP="00AC64B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Α.Φ.Μ.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A164DB" w:rsidRDefault="00916D7B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> </w:t>
            </w:r>
          </w:p>
        </w:tc>
      </w:tr>
      <w:tr w:rsidR="00916D7B" w:rsidRPr="00A164DB" w:rsidTr="00207175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A164DB" w:rsidRDefault="00916D7B" w:rsidP="00AC64B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ΦΕΚ ΔΙΟΡΙΣΜΟΥ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A164DB" w:rsidRDefault="00916D7B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> </w:t>
            </w:r>
          </w:p>
        </w:tc>
      </w:tr>
      <w:tr w:rsidR="008274F6" w:rsidRPr="00A164DB" w:rsidTr="00207175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4F6" w:rsidRPr="00A164DB" w:rsidRDefault="00E35A93" w:rsidP="00AC64B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ΗΜΕΡΟΜΗ</w:t>
            </w:r>
            <w:r w:rsidR="001B60FA"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ΝΙΑ ΟΡΚΩΜΟ</w:t>
            </w:r>
            <w:r w:rsidR="008274F6"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ΣΙΑΣ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F6" w:rsidRPr="00A164DB" w:rsidRDefault="008274F6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</w:tc>
      </w:tr>
      <w:tr w:rsidR="00916D7B" w:rsidRPr="00A164DB" w:rsidTr="00207175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A164DB" w:rsidRDefault="00916D7B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ΠΑΛΙΟΣ ΑΣΦΑΛΙΣΜΕΝΟΣ ΠΡΙΝ 01/01/1993 Ή ΝΕΟΣ ΑΣΦΑΛΙΣΜΕΝΟΣ ΜΕΤΑ 01/01/1993</w:t>
            </w:r>
            <w:r w:rsidR="00984DE7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 xml:space="preserve"> (ΒΕΒΑΙΩΣΗ ΙΚΑ</w:t>
            </w:r>
            <w:r w:rsidR="0017055A"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)</w:t>
            </w:r>
          </w:p>
          <w:p w:rsidR="00513443" w:rsidRPr="00A164DB" w:rsidRDefault="00513443" w:rsidP="003C5D2C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  <w:highlight w:val="yellow"/>
              </w:rPr>
              <w:t xml:space="preserve">ΑΝ </w:t>
            </w:r>
            <w:r w:rsidR="00984DE7">
              <w:rPr>
                <w:rFonts w:ascii="Palatino Linotype" w:eastAsia="Times New Roman" w:hAnsi="Palatino Linotype" w:cs="Arial"/>
                <w:b/>
                <w:bCs/>
                <w:color w:val="000000"/>
                <w:highlight w:val="yellow"/>
              </w:rPr>
              <w:t xml:space="preserve">ΕΙΣΤΕ </w:t>
            </w: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  <w:highlight w:val="yellow"/>
              </w:rPr>
              <w:t xml:space="preserve">ΠΑΛΙΟΣ ΝΑ </w:t>
            </w:r>
            <w:r w:rsidR="003C5D2C" w:rsidRPr="00A164DB">
              <w:rPr>
                <w:rFonts w:ascii="Palatino Linotype" w:eastAsia="Times New Roman" w:hAnsi="Palatino Linotype" w:cs="Arial"/>
                <w:b/>
                <w:bCs/>
                <w:color w:val="000000"/>
                <w:highlight w:val="yellow"/>
              </w:rPr>
              <w:t>ΠΡΟΣΚΟΜΙΣΕΤΕ</w:t>
            </w: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  <w:highlight w:val="yellow"/>
              </w:rPr>
              <w:t xml:space="preserve"> ΚΑΡΤΕΛΑ ΕΝΣΗΜΩΝ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A164DB" w:rsidRDefault="00916D7B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</w:tc>
      </w:tr>
      <w:tr w:rsidR="003C5D2C" w:rsidRPr="00A164DB" w:rsidTr="00F70509">
        <w:trPr>
          <w:trHeight w:val="87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ΠΡΟΥΠΗΡΕΣΙΑ ΣΤΟ ΔΗΜΟΣΙΟ ΠΡΙΝ 01/01/2011</w:t>
            </w: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Ναι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Όχι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</w:tc>
      </w:tr>
      <w:tr w:rsidR="00207175" w:rsidRPr="00A164DB" w:rsidTr="00207175">
        <w:trPr>
          <w:trHeight w:val="87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5" w:rsidRPr="00A164DB" w:rsidRDefault="00207175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5" w:rsidRPr="00A164DB" w:rsidRDefault="00207175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>Αν Ναι επιλέγω παρακάτω</w:t>
            </w:r>
            <w:r w:rsidR="003C5D2C" w:rsidRPr="00A164DB">
              <w:rPr>
                <w:rFonts w:ascii="Palatino Linotype" w:eastAsia="Times New Roman" w:hAnsi="Palatino Linotype" w:cs="Arial"/>
                <w:color w:val="000000"/>
              </w:rPr>
              <w:t>:</w:t>
            </w:r>
          </w:p>
        </w:tc>
      </w:tr>
      <w:tr w:rsidR="003C5D2C" w:rsidRPr="00A164DB" w:rsidTr="00A164DB">
        <w:trPr>
          <w:trHeight w:val="87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ΑΣΦΑΛΕΙΑ ΔΗΜΟΣΙΟΥ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ΑΣΦΑΛΕΙΑ ΙΚΑ 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3C5D2C" w:rsidRPr="00A164DB" w:rsidRDefault="003C5D2C" w:rsidP="00916D7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</w:tc>
      </w:tr>
      <w:tr w:rsidR="00021AFD" w:rsidRPr="00A164DB" w:rsidTr="00A164DB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AFD" w:rsidRPr="00A164DB" w:rsidRDefault="00021AFD" w:rsidP="00021AF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>ΕΠΙΘΥΜΩ ΝΑ ΓΙΝΟΝΤΑΙ ΣΥΝΔΙΚΑΛΙΣΤΙΚΕΣ ΚΡΑΤΗΣΕΙΣ</w:t>
            </w:r>
            <w:r w:rsidR="00BE2882"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 xml:space="preserve"> (1,89</w:t>
            </w:r>
            <w:r w:rsidRPr="00A164DB">
              <w:rPr>
                <w:rFonts w:ascii="Palatino Linotype" w:eastAsia="Times New Roman" w:hAnsi="Palatino Linotype" w:cs="Arial"/>
                <w:b/>
                <w:bCs/>
                <w:color w:val="000000"/>
              </w:rPr>
              <w:t xml:space="preserve"> ΕΥΡΩ/ΜΗΝΑ)</w:t>
            </w:r>
          </w:p>
          <w:p w:rsidR="00A164DB" w:rsidRPr="00A164DB" w:rsidRDefault="00A164DB" w:rsidP="00021AF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2C" w:rsidRPr="00A164DB" w:rsidRDefault="003C5D2C" w:rsidP="003C5D2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Ναι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3C5D2C" w:rsidRDefault="003C5D2C" w:rsidP="003C5D2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Όχι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A164DB" w:rsidRPr="00A164DB" w:rsidRDefault="00A164DB" w:rsidP="003C5D2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  <w:p w:rsidR="00021AFD" w:rsidRPr="00A164DB" w:rsidRDefault="00021AFD" w:rsidP="00207175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</w:tc>
      </w:tr>
      <w:tr w:rsidR="009B6CCC" w:rsidRPr="00A164DB" w:rsidTr="00A164DB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CC" w:rsidRPr="00A164DB" w:rsidRDefault="009B6CCC" w:rsidP="009B6CCC">
            <w:pPr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 xml:space="preserve">ΘΑ ΚΑΝΩ ΧΡΗΣΗ ΜΑΚΡΟΧΡΟΝΙΑΣ ΆΔΕΙΑΣ (π.χ.: ανατροφής τέκνου, λοχείας, κύησης, άνευ αποδοχών κ.α.) 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CCC" w:rsidRPr="00A164DB" w:rsidRDefault="009B6CCC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Ναι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9B6CCC" w:rsidRDefault="009B6CCC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Όχι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A164DB" w:rsidRDefault="00A164DB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  <w:p w:rsidR="00A164DB" w:rsidRPr="00A164DB" w:rsidRDefault="00A164DB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  <w:p w:rsidR="009B6CCC" w:rsidRPr="00A164DB" w:rsidRDefault="009B6CCC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</w:tc>
      </w:tr>
      <w:tr w:rsidR="009B6CCC" w:rsidRPr="00A164DB" w:rsidTr="00A164DB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CC" w:rsidRPr="00A164DB" w:rsidRDefault="009B6CCC" w:rsidP="009B6CCC">
            <w:pPr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ΑΝΗΚΩ ΣΕ ΕΙΔΙΚΗ ΚΑΤΗΓΟΡΙΑ ΜΕ ΠΟΣΟΣΤΟ ΑΝΑΠΗΡΙΑΣ 67% ΚΑΙ ΑΝΩ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CCC" w:rsidRPr="00A164DB" w:rsidRDefault="009B6CCC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Ναι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9B6CCC" w:rsidRDefault="009B6CCC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Όχι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A164DB" w:rsidRPr="00A164DB" w:rsidRDefault="00A164DB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  <w:p w:rsidR="009B6CCC" w:rsidRPr="00A164DB" w:rsidRDefault="009B6CCC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</w:tc>
      </w:tr>
      <w:tr w:rsidR="009B6CCC" w:rsidRPr="00A164DB" w:rsidTr="00A164DB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CC" w:rsidRPr="00A164DB" w:rsidRDefault="009B6CCC" w:rsidP="009B6CCC">
            <w:pPr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ΈΧΩ ΠΑΙΔΙ/Α ΜΕ ΠΟΣΟΣΤΟ ΑΝΑΠΗΡΙΑΣ 67% ΚΑΙ ΑΝΩ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CCC" w:rsidRPr="00A164DB" w:rsidRDefault="009B6CCC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Ναι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9B6CCC" w:rsidRPr="00A164DB" w:rsidRDefault="009B6CCC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  <w:r w:rsidRPr="00A164DB">
              <w:rPr>
                <w:rFonts w:ascii="Palatino Linotype" w:eastAsia="Times New Roman" w:hAnsi="Palatino Linotype" w:cs="Arial"/>
                <w:color w:val="000000"/>
              </w:rPr>
              <w:t xml:space="preserve">Όχι </w:t>
            </w:r>
            <w:r w:rsidRPr="00A164DB">
              <w:rPr>
                <w:rFonts w:ascii="Palatino Linotype" w:eastAsia="Times New Roman" w:hAnsi="Palatino Linotype" w:cs="Arial"/>
                <w:color w:val="000000"/>
              </w:rPr>
              <w:sym w:font="Webdings" w:char="F063"/>
            </w:r>
          </w:p>
          <w:p w:rsidR="009B6CCC" w:rsidRPr="00A164DB" w:rsidRDefault="009B6CCC" w:rsidP="009B6CCC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</w:rPr>
            </w:pPr>
          </w:p>
        </w:tc>
      </w:tr>
    </w:tbl>
    <w:p w:rsidR="0032170E" w:rsidRPr="00A164DB" w:rsidRDefault="004B5D57" w:rsidP="0090782F">
      <w:pPr>
        <w:rPr>
          <w:rFonts w:ascii="Palatino Linotype" w:hAnsi="Palatino Linotype" w:cs="Arial"/>
        </w:rPr>
      </w:pPr>
    </w:p>
    <w:tbl>
      <w:tblPr>
        <w:tblW w:w="101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6315"/>
      </w:tblGrid>
      <w:tr w:rsidR="009B6CCC" w:rsidRPr="00A164DB" w:rsidTr="00353676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C47" w:rsidRDefault="004A0C47" w:rsidP="00353676">
            <w:pPr>
              <w:spacing w:before="120"/>
              <w:jc w:val="center"/>
              <w:rPr>
                <w:rFonts w:ascii="Palatino Linotype" w:hAnsi="Palatino Linotype" w:cs="Arial"/>
                <w:b/>
              </w:rPr>
            </w:pPr>
          </w:p>
          <w:p w:rsidR="009B6CCC" w:rsidRPr="00A164DB" w:rsidRDefault="009B6CCC" w:rsidP="00353676">
            <w:pPr>
              <w:spacing w:before="120"/>
              <w:jc w:val="center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ΣΤΟΙΧΕΙΑ ΕΠΙΚΟΙΝΩΝΙΑΣ</w:t>
            </w:r>
          </w:p>
        </w:tc>
      </w:tr>
      <w:tr w:rsidR="009B6CCC" w:rsidRPr="00A164DB" w:rsidTr="00353676">
        <w:trPr>
          <w:trHeight w:val="45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B6CCC" w:rsidRPr="00A164DB" w:rsidRDefault="009B6CCC" w:rsidP="009B6CCC">
            <w:pPr>
              <w:numPr>
                <w:ilvl w:val="0"/>
                <w:numId w:val="3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ΤΟΠΟΣ ΔΙΑΜΟΝΗΣ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353676">
        <w:trPr>
          <w:trHeight w:val="454"/>
        </w:trPr>
        <w:tc>
          <w:tcPr>
            <w:tcW w:w="709" w:type="dxa"/>
            <w:vAlign w:val="center"/>
          </w:tcPr>
          <w:p w:rsidR="009B6CCC" w:rsidRPr="00A164DB" w:rsidRDefault="009B6CCC" w:rsidP="009B6CCC">
            <w:pPr>
              <w:numPr>
                <w:ilvl w:val="0"/>
                <w:numId w:val="3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3119" w:type="dxa"/>
            <w:vAlign w:val="bottom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ΔΗΜΟΣ</w:t>
            </w:r>
          </w:p>
        </w:tc>
        <w:tc>
          <w:tcPr>
            <w:tcW w:w="6315" w:type="dxa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353676">
        <w:trPr>
          <w:trHeight w:val="454"/>
        </w:trPr>
        <w:tc>
          <w:tcPr>
            <w:tcW w:w="709" w:type="dxa"/>
            <w:vAlign w:val="center"/>
          </w:tcPr>
          <w:p w:rsidR="009B6CCC" w:rsidRPr="00A164DB" w:rsidRDefault="009B6CCC" w:rsidP="009B6CCC">
            <w:pPr>
              <w:numPr>
                <w:ilvl w:val="0"/>
                <w:numId w:val="3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3119" w:type="dxa"/>
            <w:vAlign w:val="bottom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ΝΟΜΟΣ</w:t>
            </w:r>
          </w:p>
        </w:tc>
        <w:tc>
          <w:tcPr>
            <w:tcW w:w="6315" w:type="dxa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353676">
        <w:trPr>
          <w:trHeight w:val="454"/>
        </w:trPr>
        <w:tc>
          <w:tcPr>
            <w:tcW w:w="709" w:type="dxa"/>
            <w:vAlign w:val="center"/>
          </w:tcPr>
          <w:p w:rsidR="009B6CCC" w:rsidRPr="00A164DB" w:rsidRDefault="009B6CCC" w:rsidP="009B6CCC">
            <w:pPr>
              <w:numPr>
                <w:ilvl w:val="0"/>
                <w:numId w:val="3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3119" w:type="dxa"/>
            <w:vAlign w:val="bottom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ΔΙΕΥΘΥΝΣΗ</w:t>
            </w:r>
          </w:p>
        </w:tc>
        <w:tc>
          <w:tcPr>
            <w:tcW w:w="6315" w:type="dxa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353676">
        <w:trPr>
          <w:trHeight w:val="454"/>
        </w:trPr>
        <w:tc>
          <w:tcPr>
            <w:tcW w:w="709" w:type="dxa"/>
            <w:vAlign w:val="center"/>
          </w:tcPr>
          <w:p w:rsidR="009B6CCC" w:rsidRPr="00A164DB" w:rsidRDefault="009B6CCC" w:rsidP="009B6CCC">
            <w:pPr>
              <w:numPr>
                <w:ilvl w:val="0"/>
                <w:numId w:val="3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3119" w:type="dxa"/>
            <w:vAlign w:val="bottom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ΤΑΧ. ΚΩΔΙΚΑΣ</w:t>
            </w:r>
          </w:p>
        </w:tc>
        <w:tc>
          <w:tcPr>
            <w:tcW w:w="6315" w:type="dxa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353676">
        <w:trPr>
          <w:trHeight w:val="454"/>
        </w:trPr>
        <w:tc>
          <w:tcPr>
            <w:tcW w:w="709" w:type="dxa"/>
            <w:vAlign w:val="center"/>
          </w:tcPr>
          <w:p w:rsidR="009B6CCC" w:rsidRPr="00A164DB" w:rsidRDefault="009B6CCC" w:rsidP="009B6CCC">
            <w:pPr>
              <w:numPr>
                <w:ilvl w:val="0"/>
                <w:numId w:val="3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3119" w:type="dxa"/>
            <w:vAlign w:val="bottom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ΤΗΛΕΦΩΝΟ ΣΤΑΘΕΡΟ</w:t>
            </w:r>
          </w:p>
        </w:tc>
        <w:tc>
          <w:tcPr>
            <w:tcW w:w="6315" w:type="dxa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353676">
        <w:trPr>
          <w:trHeight w:val="454"/>
        </w:trPr>
        <w:tc>
          <w:tcPr>
            <w:tcW w:w="709" w:type="dxa"/>
            <w:vAlign w:val="center"/>
          </w:tcPr>
          <w:p w:rsidR="009B6CCC" w:rsidRPr="00A164DB" w:rsidRDefault="009B6CCC" w:rsidP="009B6CCC">
            <w:pPr>
              <w:numPr>
                <w:ilvl w:val="0"/>
                <w:numId w:val="3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ΤΗΛΕΦΩΝΟ ΚΙΝΗΤΟ</w:t>
            </w:r>
          </w:p>
        </w:tc>
        <w:tc>
          <w:tcPr>
            <w:tcW w:w="6315" w:type="dxa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353676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CCC" w:rsidRPr="00A164DB" w:rsidRDefault="009B6CCC" w:rsidP="009B6CCC">
            <w:pPr>
              <w:numPr>
                <w:ilvl w:val="0"/>
                <w:numId w:val="3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B6CCC" w:rsidRPr="00A164DB" w:rsidRDefault="009B6CCC" w:rsidP="00A164DB">
            <w:pPr>
              <w:spacing w:after="0"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Ε-ΜΑΙ</w:t>
            </w:r>
            <w:r w:rsidRPr="00A164DB">
              <w:rPr>
                <w:rFonts w:ascii="Palatino Linotype" w:hAnsi="Palatino Linotype" w:cs="Arial"/>
                <w:b/>
                <w:lang w:val="en-US"/>
              </w:rPr>
              <w:t>L (</w:t>
            </w:r>
            <w:r w:rsidRPr="00A164DB">
              <w:rPr>
                <w:rFonts w:ascii="Palatino Linotype" w:hAnsi="Palatino Linotype" w:cs="Arial"/>
                <w:b/>
              </w:rPr>
              <w:t>απαραίτητο στοιχείο):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</w:tbl>
    <w:p w:rsidR="009B6CCC" w:rsidRPr="00A164DB" w:rsidRDefault="009B6CCC" w:rsidP="009B6CCC">
      <w:pPr>
        <w:rPr>
          <w:rFonts w:ascii="Palatino Linotype" w:hAnsi="Palatino Linotype" w:cs="Arial"/>
        </w:rPr>
      </w:pPr>
    </w:p>
    <w:tbl>
      <w:tblPr>
        <w:tblW w:w="10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640"/>
        <w:gridCol w:w="3676"/>
        <w:gridCol w:w="719"/>
        <w:gridCol w:w="5272"/>
        <w:gridCol w:w="15"/>
      </w:tblGrid>
      <w:tr w:rsidR="009B6CCC" w:rsidRPr="00A164DB" w:rsidTr="006A366E"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CCC" w:rsidRPr="00A164DB" w:rsidRDefault="009B6CCC" w:rsidP="00353676">
            <w:pPr>
              <w:rPr>
                <w:rFonts w:ascii="Palatino Linotype" w:hAnsi="Palatino Linotype" w:cs="Arial"/>
                <w:b/>
              </w:rPr>
            </w:pPr>
          </w:p>
        </w:tc>
        <w:tc>
          <w:tcPr>
            <w:tcW w:w="9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CCC" w:rsidRPr="00A164DB" w:rsidRDefault="009B6CCC" w:rsidP="00353676">
            <w:pPr>
              <w:jc w:val="center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ΟΙΚΟΓΕΝΕΙΑΚΗ ΚΑΤΑΣΤΑΣΗ</w:t>
            </w:r>
          </w:p>
        </w:tc>
      </w:tr>
      <w:tr w:rsidR="009B6CCC" w:rsidRPr="00A164DB" w:rsidTr="004B5D57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9B6CCC" w:rsidRPr="00A164DB" w:rsidRDefault="009B6CCC" w:rsidP="009B6CCC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9B6CCC" w:rsidRPr="00A164DB" w:rsidRDefault="006A366E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ΆΓΑΜΟΣ/ΈΓΓΑΜΟΣ/ΔΙΑΖΕΥΓΜΕΝΟΣ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</w:tcBorders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4B5D57">
        <w:trPr>
          <w:trHeight w:val="454"/>
        </w:trPr>
        <w:tc>
          <w:tcPr>
            <w:tcW w:w="709" w:type="dxa"/>
            <w:gridSpan w:val="2"/>
            <w:vAlign w:val="center"/>
          </w:tcPr>
          <w:p w:rsidR="009B6CCC" w:rsidRPr="00A164DB" w:rsidRDefault="009B6CCC" w:rsidP="009B6CCC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9B6CCC" w:rsidRPr="00A164DB" w:rsidRDefault="006A366E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ΑΡ. Π</w:t>
            </w:r>
            <w:r w:rsidRPr="00A164DB">
              <w:rPr>
                <w:rFonts w:ascii="Palatino Linotype" w:hAnsi="Palatino Linotype" w:cs="Arial"/>
                <w:b/>
              </w:rPr>
              <w:t>ΑΙΔΙΩΝ</w:t>
            </w:r>
          </w:p>
        </w:tc>
        <w:tc>
          <w:tcPr>
            <w:tcW w:w="5287" w:type="dxa"/>
            <w:gridSpan w:val="2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4B5D57">
        <w:tc>
          <w:tcPr>
            <w:tcW w:w="709" w:type="dxa"/>
            <w:gridSpan w:val="2"/>
            <w:vAlign w:val="center"/>
          </w:tcPr>
          <w:p w:rsidR="009B6CCC" w:rsidRPr="00A164DB" w:rsidRDefault="009B6CCC" w:rsidP="009B6CCC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9B6CCC" w:rsidRPr="00A164DB" w:rsidRDefault="006A366E" w:rsidP="00353676">
            <w:pPr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ΑΡ. Π</w:t>
            </w:r>
            <w:r w:rsidRPr="00A164DB">
              <w:rPr>
                <w:rFonts w:ascii="Palatino Linotype" w:hAnsi="Palatino Linotype" w:cs="Arial"/>
                <w:b/>
              </w:rPr>
              <w:t>ΑΙΔΙΩΝ ΠΟΥ ΕΧΕΤΕ ΑΣΦΑΛΙΣΕΙ ΥΓΕΙΟΝΟΜΙΚΑ Ο/Η ΙΔΙΟΣ/Α</w:t>
            </w:r>
          </w:p>
        </w:tc>
        <w:tc>
          <w:tcPr>
            <w:tcW w:w="5287" w:type="dxa"/>
            <w:gridSpan w:val="2"/>
          </w:tcPr>
          <w:p w:rsidR="009B6CCC" w:rsidRPr="00A164DB" w:rsidRDefault="009B6CCC" w:rsidP="00353676">
            <w:pPr>
              <w:rPr>
                <w:rFonts w:ascii="Palatino Linotype" w:hAnsi="Palatino Linotype" w:cs="Arial"/>
              </w:rPr>
            </w:pPr>
          </w:p>
        </w:tc>
      </w:tr>
      <w:tr w:rsidR="009B6CCC" w:rsidRPr="00A164DB" w:rsidTr="004B5D57">
        <w:trPr>
          <w:trHeight w:val="454"/>
        </w:trPr>
        <w:tc>
          <w:tcPr>
            <w:tcW w:w="709" w:type="dxa"/>
            <w:gridSpan w:val="2"/>
            <w:vAlign w:val="center"/>
          </w:tcPr>
          <w:p w:rsidR="009B6CCC" w:rsidRPr="00A164DB" w:rsidRDefault="009B6CCC" w:rsidP="009B6CCC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9B6CCC" w:rsidRPr="00A164DB" w:rsidRDefault="006A366E" w:rsidP="00353676">
            <w:pPr>
              <w:spacing w:line="360" w:lineRule="auto"/>
              <w:rPr>
                <w:rFonts w:ascii="Palatino Linotype" w:hAnsi="Palatino Linotype" w:cs="Arial"/>
                <w:b/>
              </w:rPr>
            </w:pPr>
            <w:r w:rsidRPr="00A164DB">
              <w:rPr>
                <w:rFonts w:ascii="Palatino Linotype" w:hAnsi="Palatino Linotype" w:cs="Arial"/>
                <w:b/>
              </w:rPr>
              <w:t>ΟΝΟΜ/ΜΟ ΣΥΖΥΓΟΥ</w:t>
            </w:r>
          </w:p>
        </w:tc>
        <w:tc>
          <w:tcPr>
            <w:tcW w:w="5287" w:type="dxa"/>
            <w:gridSpan w:val="2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</w:p>
        </w:tc>
      </w:tr>
      <w:tr w:rsidR="009B6CCC" w:rsidRPr="00A164DB" w:rsidTr="004B5D57">
        <w:trPr>
          <w:trHeight w:val="454"/>
        </w:trPr>
        <w:tc>
          <w:tcPr>
            <w:tcW w:w="709" w:type="dxa"/>
            <w:gridSpan w:val="2"/>
            <w:vAlign w:val="center"/>
          </w:tcPr>
          <w:p w:rsidR="009B6CCC" w:rsidRPr="00A164DB" w:rsidRDefault="009B6CCC" w:rsidP="009B6CCC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A164DB" w:rsidRDefault="006A366E" w:rsidP="00A164DB">
            <w:pPr>
              <w:spacing w:after="0" w:line="36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ΕΠΑΓΓΕΛ</w:t>
            </w:r>
            <w:r w:rsidRPr="00A164DB">
              <w:rPr>
                <w:rFonts w:ascii="Palatino Linotype" w:hAnsi="Palatino Linotype" w:cs="Arial"/>
                <w:b/>
              </w:rPr>
              <w:t>ΜΑ</w:t>
            </w:r>
            <w:r>
              <w:rPr>
                <w:rFonts w:ascii="Palatino Linotype" w:hAnsi="Palatino Linotype" w:cs="Arial"/>
                <w:b/>
              </w:rPr>
              <w:t xml:space="preserve"> </w:t>
            </w:r>
            <w:r w:rsidRPr="00A164DB">
              <w:rPr>
                <w:rFonts w:ascii="Palatino Linotype" w:hAnsi="Palatino Linotype" w:cs="Arial"/>
                <w:b/>
              </w:rPr>
              <w:t>ΣΥΖΥΓΟΥ</w:t>
            </w:r>
          </w:p>
          <w:p w:rsidR="00A164DB" w:rsidRDefault="006A366E" w:rsidP="00A164DB">
            <w:pPr>
              <w:spacing w:after="0" w:line="36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ΕΡΓΟΔΟΤΗΣ</w:t>
            </w:r>
          </w:p>
          <w:p w:rsidR="00A164DB" w:rsidRDefault="006A366E" w:rsidP="00A164DB">
            <w:pPr>
              <w:spacing w:after="0" w:line="36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ΔΗΜΟΣ ΕΡΓΑΣΙΑΣ</w:t>
            </w:r>
          </w:p>
          <w:p w:rsidR="009B6CCC" w:rsidRPr="00A164DB" w:rsidRDefault="006A366E" w:rsidP="00A164DB">
            <w:pPr>
              <w:spacing w:after="0" w:line="36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Σ</w:t>
            </w:r>
            <w:r w:rsidRPr="00A164DB">
              <w:rPr>
                <w:rFonts w:ascii="Palatino Linotype" w:hAnsi="Palatino Linotype" w:cs="Arial"/>
                <w:b/>
              </w:rPr>
              <w:t>ΧΕΣΗ ΕΡΓΑΣΙΑΣ</w:t>
            </w:r>
          </w:p>
        </w:tc>
        <w:tc>
          <w:tcPr>
            <w:tcW w:w="5287" w:type="dxa"/>
            <w:gridSpan w:val="2"/>
          </w:tcPr>
          <w:p w:rsidR="009B6CCC" w:rsidRPr="00A164DB" w:rsidRDefault="009B6CCC" w:rsidP="00353676">
            <w:pPr>
              <w:spacing w:line="360" w:lineRule="auto"/>
              <w:rPr>
                <w:rFonts w:ascii="Palatino Linotype" w:hAnsi="Palatino Linotype" w:cs="Arial"/>
              </w:rPr>
            </w:pPr>
            <w:bookmarkStart w:id="1" w:name="_GoBack"/>
            <w:bookmarkEnd w:id="1"/>
          </w:p>
        </w:tc>
      </w:tr>
      <w:tr w:rsidR="009B6CCC" w:rsidRPr="00A164DB" w:rsidTr="006A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15" w:type="dxa"/>
          <w:trHeight w:val="300"/>
        </w:trPr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CC" w:rsidRPr="00A164DB" w:rsidRDefault="009B6CCC" w:rsidP="00353676">
            <w:pPr>
              <w:rPr>
                <w:rFonts w:ascii="Palatino Linotype" w:hAnsi="Palatino Linotype" w:cs="Arial"/>
                <w:color w:val="000000"/>
              </w:rPr>
            </w:pPr>
          </w:p>
        </w:tc>
        <w:tc>
          <w:tcPr>
            <w:tcW w:w="5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85" w:rsidRDefault="00C56785" w:rsidP="00C56785">
            <w:pPr>
              <w:spacing w:after="0"/>
              <w:jc w:val="right"/>
              <w:rPr>
                <w:rFonts w:ascii="Palatino Linotype" w:hAnsi="Palatino Linotype" w:cs="Arial"/>
                <w:color w:val="000000"/>
              </w:rPr>
            </w:pPr>
          </w:p>
          <w:p w:rsidR="009B6CCC" w:rsidRPr="00A164DB" w:rsidRDefault="009B6CCC" w:rsidP="00353676">
            <w:pPr>
              <w:jc w:val="right"/>
              <w:rPr>
                <w:rFonts w:ascii="Palatino Linotype" w:hAnsi="Palatino Linotype" w:cs="Arial"/>
                <w:color w:val="000000"/>
              </w:rPr>
            </w:pPr>
            <w:r w:rsidRPr="00A164DB">
              <w:rPr>
                <w:rFonts w:ascii="Palatino Linotype" w:hAnsi="Palatino Linotype" w:cs="Arial"/>
                <w:color w:val="000000"/>
              </w:rPr>
              <w:t>ΜΥΤΙΛΗΝΗ …………………………………..</w:t>
            </w:r>
          </w:p>
        </w:tc>
      </w:tr>
      <w:tr w:rsidR="009B6CCC" w:rsidRPr="00A164DB" w:rsidTr="006A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15" w:type="dxa"/>
          <w:trHeight w:val="300"/>
        </w:trPr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CC" w:rsidRPr="00A164DB" w:rsidRDefault="009B6CCC" w:rsidP="00353676">
            <w:pPr>
              <w:rPr>
                <w:rFonts w:ascii="Palatino Linotype" w:hAnsi="Palatino Linotype" w:cs="Arial"/>
                <w:color w:val="000000"/>
              </w:rPr>
            </w:pPr>
          </w:p>
        </w:tc>
        <w:tc>
          <w:tcPr>
            <w:tcW w:w="5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CC" w:rsidRPr="00A164DB" w:rsidRDefault="00C56785" w:rsidP="00C56785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>
              <w:rPr>
                <w:rFonts w:ascii="Palatino Linotype" w:hAnsi="Palatino Linotype" w:cs="Arial"/>
                <w:color w:val="000000"/>
              </w:rPr>
              <w:t xml:space="preserve">                                            </w:t>
            </w:r>
            <w:r w:rsidR="009B6CCC" w:rsidRPr="00A164DB">
              <w:rPr>
                <w:rFonts w:ascii="Palatino Linotype" w:hAnsi="Palatino Linotype" w:cs="Arial"/>
                <w:color w:val="000000"/>
              </w:rPr>
              <w:t>Ο/Η ΔΗΛΩΝ/ΔΗΛΟΥΣΑ</w:t>
            </w:r>
          </w:p>
        </w:tc>
      </w:tr>
      <w:tr w:rsidR="009B6CCC" w:rsidRPr="00A164DB" w:rsidTr="006A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15" w:type="dxa"/>
          <w:trHeight w:val="300"/>
        </w:trPr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CC" w:rsidRPr="00A164DB" w:rsidRDefault="009B6CCC" w:rsidP="00353676">
            <w:pPr>
              <w:rPr>
                <w:rFonts w:ascii="Palatino Linotype" w:hAnsi="Palatino Linotype" w:cs="Arial"/>
                <w:color w:val="000000"/>
              </w:rPr>
            </w:pPr>
          </w:p>
        </w:tc>
        <w:tc>
          <w:tcPr>
            <w:tcW w:w="5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CC" w:rsidRPr="00A164DB" w:rsidRDefault="009B6CCC" w:rsidP="004A0C47">
            <w:pPr>
              <w:rPr>
                <w:rFonts w:ascii="Palatino Linotype" w:hAnsi="Palatino Linotype" w:cs="Arial"/>
                <w:color w:val="000000"/>
              </w:rPr>
            </w:pPr>
          </w:p>
        </w:tc>
      </w:tr>
      <w:tr w:rsidR="009B6CCC" w:rsidRPr="00A164DB" w:rsidTr="006A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15" w:type="dxa"/>
          <w:trHeight w:val="300"/>
        </w:trPr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CCC" w:rsidRPr="00A164DB" w:rsidRDefault="009B6CCC" w:rsidP="00353676">
            <w:pPr>
              <w:rPr>
                <w:rFonts w:ascii="Palatino Linotype" w:hAnsi="Palatino Linotype" w:cs="Arial"/>
                <w:color w:val="000000"/>
              </w:rPr>
            </w:pPr>
          </w:p>
        </w:tc>
        <w:tc>
          <w:tcPr>
            <w:tcW w:w="5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85" w:rsidRPr="00A164DB" w:rsidRDefault="00C56785" w:rsidP="00C56785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>
              <w:rPr>
                <w:rFonts w:ascii="Palatino Linotype" w:hAnsi="Palatino Linotype" w:cs="Arial"/>
                <w:color w:val="000000"/>
              </w:rPr>
              <w:t xml:space="preserve">                                                 </w:t>
            </w:r>
            <w:r w:rsidR="009B6CCC" w:rsidRPr="00A164DB">
              <w:rPr>
                <w:rFonts w:ascii="Palatino Linotype" w:hAnsi="Palatino Linotype" w:cs="Arial"/>
                <w:color w:val="000000"/>
              </w:rPr>
              <w:t>(Υπογραφή)</w:t>
            </w:r>
          </w:p>
        </w:tc>
      </w:tr>
    </w:tbl>
    <w:p w:rsidR="009B6CCC" w:rsidRPr="00A164DB" w:rsidRDefault="009B6CCC" w:rsidP="0090782F">
      <w:pPr>
        <w:rPr>
          <w:rFonts w:ascii="Palatino Linotype" w:hAnsi="Palatino Linotype" w:cs="Arial"/>
        </w:rPr>
      </w:pPr>
    </w:p>
    <w:sectPr w:rsidR="009B6CCC" w:rsidRPr="00A164DB" w:rsidSect="004A0C47">
      <w:footerReference w:type="default" r:id="rId7"/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4D" w:rsidRDefault="00AE6F4D" w:rsidP="00AE6F4D">
      <w:pPr>
        <w:spacing w:after="0" w:line="240" w:lineRule="auto"/>
      </w:pPr>
      <w:r>
        <w:separator/>
      </w:r>
    </w:p>
  </w:endnote>
  <w:endnote w:type="continuationSeparator" w:id="0">
    <w:p w:rsidR="00AE6F4D" w:rsidRDefault="00AE6F4D" w:rsidP="00AE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4D" w:rsidRPr="00AE6F4D" w:rsidRDefault="00AE6F4D" w:rsidP="00AE6F4D">
    <w:pPr>
      <w:pStyle w:val="a4"/>
      <w:jc w:val="right"/>
      <w:rPr>
        <w:sz w:val="16"/>
        <w:szCs w:val="16"/>
      </w:rPr>
    </w:pPr>
    <w:r w:rsidRPr="00AE6F4D">
      <w:rPr>
        <w:rFonts w:ascii="Arial" w:eastAsia="Times New Roman" w:hAnsi="Arial" w:cs="Arial"/>
        <w:b/>
        <w:bCs/>
        <w:color w:val="000000"/>
        <w:sz w:val="16"/>
        <w:szCs w:val="16"/>
      </w:rPr>
      <w:t>ΣΤΟΙΧΕΙΑ ΝΕΟΔΙΟΡΙΣΤΟΥ ΕΚΠΑΙΔΕΥΤΙΚΟΥ</w:t>
    </w:r>
    <w:r>
      <w:rPr>
        <w:rFonts w:ascii="Arial" w:eastAsia="Times New Roman" w:hAnsi="Arial" w:cs="Arial"/>
        <w:b/>
        <w:bCs/>
        <w:color w:val="000000"/>
        <w:sz w:val="16"/>
        <w:szCs w:val="16"/>
      </w:rPr>
      <w:t xml:space="preserve">- </w:t>
    </w:r>
    <w:r w:rsidRPr="00AE6F4D">
      <w:rPr>
        <w:sz w:val="16"/>
        <w:szCs w:val="16"/>
      </w:rPr>
      <w:t xml:space="preserve">ΕΝΤΥΠΟ ΔΔΕ ΛΕΣΒΟΥ </w:t>
    </w:r>
  </w:p>
  <w:p w:rsidR="00AE6F4D" w:rsidRDefault="00AE6F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4D" w:rsidRDefault="00AE6F4D" w:rsidP="00AE6F4D">
      <w:pPr>
        <w:spacing w:after="0" w:line="240" w:lineRule="auto"/>
      </w:pPr>
      <w:r>
        <w:separator/>
      </w:r>
    </w:p>
  </w:footnote>
  <w:footnote w:type="continuationSeparator" w:id="0">
    <w:p w:rsidR="00AE6F4D" w:rsidRDefault="00AE6F4D" w:rsidP="00AE6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C03"/>
    <w:multiLevelType w:val="hybridMultilevel"/>
    <w:tmpl w:val="116CCAA4"/>
    <w:lvl w:ilvl="0" w:tplc="C9D44F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0BB2"/>
    <w:multiLevelType w:val="hybridMultilevel"/>
    <w:tmpl w:val="C82491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609B"/>
    <w:multiLevelType w:val="hybridMultilevel"/>
    <w:tmpl w:val="B08EE1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A0E81"/>
    <w:multiLevelType w:val="hybridMultilevel"/>
    <w:tmpl w:val="84DA152C"/>
    <w:lvl w:ilvl="0" w:tplc="DD162EA4">
      <w:start w:val="1"/>
      <w:numFmt w:val="decimal"/>
      <w:lvlText w:val="%1."/>
      <w:lvlJc w:val="right"/>
      <w:pPr>
        <w:tabs>
          <w:tab w:val="num" w:pos="57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6D7B"/>
    <w:rsid w:val="00021AFD"/>
    <w:rsid w:val="00097000"/>
    <w:rsid w:val="00161714"/>
    <w:rsid w:val="00162975"/>
    <w:rsid w:val="0017055A"/>
    <w:rsid w:val="001B60FA"/>
    <w:rsid w:val="00206503"/>
    <w:rsid w:val="00207175"/>
    <w:rsid w:val="002172F6"/>
    <w:rsid w:val="00365E21"/>
    <w:rsid w:val="003C5D2C"/>
    <w:rsid w:val="004A0C47"/>
    <w:rsid w:val="004A530F"/>
    <w:rsid w:val="004B5D57"/>
    <w:rsid w:val="004C545B"/>
    <w:rsid w:val="00513443"/>
    <w:rsid w:val="00634413"/>
    <w:rsid w:val="00697E59"/>
    <w:rsid w:val="006A366E"/>
    <w:rsid w:val="006F2127"/>
    <w:rsid w:val="006F303B"/>
    <w:rsid w:val="007446B5"/>
    <w:rsid w:val="008274F6"/>
    <w:rsid w:val="0090782F"/>
    <w:rsid w:val="00916D7B"/>
    <w:rsid w:val="009403E3"/>
    <w:rsid w:val="00984DE7"/>
    <w:rsid w:val="009B6CCC"/>
    <w:rsid w:val="00A164DB"/>
    <w:rsid w:val="00A2564E"/>
    <w:rsid w:val="00A35F7A"/>
    <w:rsid w:val="00A50B1A"/>
    <w:rsid w:val="00AC64BF"/>
    <w:rsid w:val="00AE6F4D"/>
    <w:rsid w:val="00BE2882"/>
    <w:rsid w:val="00C56785"/>
    <w:rsid w:val="00DB6046"/>
    <w:rsid w:val="00E35A93"/>
    <w:rsid w:val="00E82449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0A33CE-A8DC-4ADC-9CBB-86958B37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7175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6F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E6F4D"/>
  </w:style>
  <w:style w:type="paragraph" w:styleId="a5">
    <w:name w:val="footer"/>
    <w:basedOn w:val="a"/>
    <w:link w:val="Char1"/>
    <w:uiPriority w:val="99"/>
    <w:unhideWhenUsed/>
    <w:rsid w:val="00AE6F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E6F4D"/>
  </w:style>
  <w:style w:type="paragraph" w:styleId="a6">
    <w:name w:val="No Spacing"/>
    <w:link w:val="Char2"/>
    <w:uiPriority w:val="1"/>
    <w:qFormat/>
    <w:rsid w:val="00AE6F4D"/>
    <w:pPr>
      <w:spacing w:after="0" w:line="240" w:lineRule="auto"/>
    </w:pPr>
  </w:style>
  <w:style w:type="character" w:customStyle="1" w:styleId="Char2">
    <w:name w:val="Χωρίς διάστιχο Char"/>
    <w:basedOn w:val="a0"/>
    <w:link w:val="a6"/>
    <w:uiPriority w:val="1"/>
    <w:rsid w:val="00AE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Δέσποινα Δήμου</cp:lastModifiedBy>
  <cp:revision>20</cp:revision>
  <cp:lastPrinted>2025-07-21T07:59:00Z</cp:lastPrinted>
  <dcterms:created xsi:type="dcterms:W3CDTF">2021-07-23T09:54:00Z</dcterms:created>
  <dcterms:modified xsi:type="dcterms:W3CDTF">2025-07-21T11:36:00Z</dcterms:modified>
</cp:coreProperties>
</file>